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9A" w:rsidRPr="00745D6B" w:rsidRDefault="002C109A" w:rsidP="002C10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Załącznik nr 1</w:t>
      </w:r>
    </w:p>
    <w:p w:rsidR="002C109A" w:rsidRPr="00745D6B" w:rsidRDefault="002C109A" w:rsidP="00C559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C109A" w:rsidRDefault="002C109A" w:rsidP="00C559F0">
      <w:pPr>
        <w:pStyle w:val="Standard"/>
        <w:jc w:val="both"/>
      </w:pPr>
      <w:r w:rsidRPr="00745D6B">
        <w:t xml:space="preserve">Na zadanie pn. </w:t>
      </w:r>
      <w:r w:rsidR="00C559F0" w:rsidRPr="008B1BBB">
        <w:rPr>
          <w:b/>
        </w:rPr>
        <w:t>„</w:t>
      </w:r>
      <w:r w:rsidR="00C559F0" w:rsidRPr="008B1BBB">
        <w:rPr>
          <w:b/>
          <w:color w:val="000000" w:themeColor="text1"/>
        </w:rPr>
        <w:t xml:space="preserve">Prowadzenie warsztatów gastronomicznych dla osób </w:t>
      </w:r>
      <w:r w:rsidR="002532DF">
        <w:rPr>
          <w:b/>
          <w:color w:val="000000" w:themeColor="text1"/>
        </w:rPr>
        <w:br/>
      </w:r>
      <w:r w:rsidR="00C559F0" w:rsidRPr="008B1BBB">
        <w:rPr>
          <w:b/>
          <w:color w:val="000000" w:themeColor="text1"/>
        </w:rPr>
        <w:t>z nadwagą/otyłością</w:t>
      </w:r>
      <w:r w:rsidR="00C559F0" w:rsidRPr="008B1BBB">
        <w:rPr>
          <w:b/>
        </w:rPr>
        <w:t xml:space="preserve">” </w:t>
      </w:r>
      <w:r>
        <w:t xml:space="preserve">w ramach Projektu pn. </w:t>
      </w:r>
      <w:r w:rsidRPr="00745D6B">
        <w:rPr>
          <w:i/>
        </w:rPr>
        <w:t xml:space="preserve">„Profilaktyka chorób układu krążenia szansą na poprawę sytuacji zdrowotnej mieszkańców powiatu przasnyskiego”. </w:t>
      </w:r>
      <w:r w:rsidRPr="00745D6B">
        <w:t>w ramach Programu PL 13 „Ograni</w:t>
      </w:r>
      <w:r>
        <w:t xml:space="preserve">czanie społecznych nierówności </w:t>
      </w:r>
      <w:r w:rsidRPr="00745D6B">
        <w:t xml:space="preserve">w zdrowiu” finansowanego ze środków Norweskiego Mechanizmu Finansowego na lata 2009-2014 oraz budżetu państwa.  </w:t>
      </w:r>
    </w:p>
    <w:p w:rsidR="002532DF" w:rsidRPr="00C559F0" w:rsidRDefault="002532DF" w:rsidP="00C559F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2C109A" w:rsidRPr="002C109A" w:rsidRDefault="002C109A" w:rsidP="002C109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09A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ofertowego, o</w:t>
      </w:r>
      <w:r w:rsidRPr="00745D6B">
        <w:rPr>
          <w:rFonts w:ascii="Times New Roman" w:hAnsi="Times New Roman" w:cs="Times New Roman"/>
          <w:sz w:val="24"/>
          <w:szCs w:val="24"/>
        </w:rPr>
        <w:t xml:space="preserve">feruję wykonanie przedmiotu zamówienia </w:t>
      </w:r>
      <w:r>
        <w:rPr>
          <w:rFonts w:ascii="Times New Roman" w:hAnsi="Times New Roman" w:cs="Times New Roman"/>
          <w:sz w:val="24"/>
          <w:szCs w:val="24"/>
        </w:rPr>
        <w:t>za łączną cenę: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D01888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2C109A" w:rsidRDefault="00D01888" w:rsidP="00D018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 </w:t>
      </w:r>
      <w:r>
        <w:rPr>
          <w:rFonts w:ascii="Times New Roman" w:hAnsi="Times New Roman" w:cs="Times New Roman"/>
          <w:sz w:val="24"/>
          <w:szCs w:val="24"/>
        </w:rPr>
        <w:t xml:space="preserve">że: </w:t>
      </w:r>
    </w:p>
    <w:p w:rsidR="00D01888" w:rsidRPr="00745D6B" w:rsidRDefault="00D01888" w:rsidP="00D018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zapoznałam/em się z treścią zapytania ofertowego i nie wnoszę do niego zastrzeżeń oraz przyjmuję warunki w nim zawarte,</w:t>
      </w:r>
    </w:p>
    <w:p w:rsidR="00D01888" w:rsidRPr="00745D6B" w:rsidRDefault="00D01888" w:rsidP="00D018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w przypadku udzielania zamówienia, zobowiązuje się do zawarcia umowy</w:t>
      </w:r>
      <w:r w:rsidRPr="00745D6B">
        <w:rPr>
          <w:rFonts w:ascii="Times New Roman" w:hAnsi="Times New Roman" w:cs="Times New Roman"/>
          <w:sz w:val="24"/>
          <w:szCs w:val="24"/>
        </w:rPr>
        <w:br/>
        <w:t xml:space="preserve"> w miejscu i terminie wskazanym przez Zamawiającego,</w:t>
      </w:r>
    </w:p>
    <w:p w:rsidR="00D01888" w:rsidRDefault="00D01888" w:rsidP="00D018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05">
        <w:rPr>
          <w:rFonts w:ascii="Times New Roman" w:hAnsi="Times New Roman" w:cs="Times New Roman"/>
          <w:sz w:val="24"/>
          <w:szCs w:val="24"/>
        </w:rPr>
        <w:t xml:space="preserve">oferta jest ważna </w:t>
      </w:r>
      <w:r w:rsidR="008B4105" w:rsidRPr="008B4105">
        <w:rPr>
          <w:rFonts w:ascii="Times New Roman" w:hAnsi="Times New Roman" w:cs="Times New Roman"/>
          <w:sz w:val="24"/>
          <w:szCs w:val="24"/>
        </w:rPr>
        <w:t>……</w:t>
      </w:r>
      <w:r w:rsidR="006F4964">
        <w:rPr>
          <w:rFonts w:ascii="Times New Roman" w:hAnsi="Times New Roman" w:cs="Times New Roman"/>
          <w:sz w:val="24"/>
          <w:szCs w:val="24"/>
        </w:rPr>
        <w:t xml:space="preserve"> dni od daty złożenia, </w:t>
      </w:r>
    </w:p>
    <w:p w:rsidR="006F4964" w:rsidRPr="008B4105" w:rsidRDefault="006F4964" w:rsidP="00D018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składanych faktur VAT wynosić będzie dni ……</w:t>
      </w:r>
      <w:bookmarkStart w:id="0" w:name="_GoBack"/>
      <w:bookmarkEnd w:id="0"/>
    </w:p>
    <w:p w:rsidR="00D01888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DF" w:rsidRDefault="002532DF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DF" w:rsidRPr="00745D6B" w:rsidRDefault="002532DF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745D6B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lastRenderedPageBreak/>
        <w:t>„Wyrażam zgodę na przetwarzanie danych osobowych dla potrzeb niezbędnych w procesie niniejszego zapytania zgodnie z ustawą z dnia 29 sierpnia 1997 roku o ochronie danych osobowych (</w:t>
      </w:r>
      <w:proofErr w:type="spellStart"/>
      <w:r w:rsidRPr="00745D6B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745D6B">
        <w:rPr>
          <w:rFonts w:ascii="Times New Roman" w:hAnsi="Times New Roman" w:cs="Times New Roman"/>
          <w:sz w:val="24"/>
          <w:szCs w:val="24"/>
        </w:rPr>
        <w:t xml:space="preserve"> 2011 Nr 101, poz.926 z póź.zm.)”.</w:t>
      </w:r>
    </w:p>
    <w:p w:rsidR="00D01888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745D6B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745D6B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01888" w:rsidRPr="008D301F" w:rsidRDefault="00D01888" w:rsidP="00D0188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D01888" w:rsidRPr="00745D6B" w:rsidRDefault="00D01888" w:rsidP="00D0188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9F0" w:rsidRDefault="00C559F0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9F0" w:rsidRDefault="00C559F0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9F0" w:rsidRDefault="00C559F0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9F0" w:rsidRDefault="00C559F0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D01888" w:rsidRDefault="00D01888" w:rsidP="00D018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88">
        <w:rPr>
          <w:rFonts w:ascii="Times New Roman" w:hAnsi="Times New Roman" w:cs="Times New Roman"/>
          <w:b/>
          <w:sz w:val="24"/>
          <w:szCs w:val="24"/>
        </w:rPr>
        <w:t>KOSZTRORYS CENOWY</w:t>
      </w:r>
    </w:p>
    <w:p w:rsidR="00D01888" w:rsidRDefault="00D01888" w:rsidP="00D018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pn.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„P</w:t>
      </w:r>
      <w:r w:rsidRPr="00DD1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rowadzenie zajęć relaksacyjnych dla osób narażonych na stres”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2"/>
        <w:gridCol w:w="979"/>
        <w:gridCol w:w="1687"/>
        <w:gridCol w:w="1249"/>
        <w:gridCol w:w="1536"/>
        <w:gridCol w:w="1495"/>
      </w:tblGrid>
      <w:tr w:rsidR="00D01888" w:rsidTr="00D01888">
        <w:tc>
          <w:tcPr>
            <w:tcW w:w="2342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979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687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miary/ wyjaśnienie</w:t>
            </w:r>
          </w:p>
        </w:tc>
        <w:tc>
          <w:tcPr>
            <w:tcW w:w="1249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w PLN</w:t>
            </w:r>
          </w:p>
        </w:tc>
        <w:tc>
          <w:tcPr>
            <w:tcW w:w="1536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Podatek VAT … %</w:t>
            </w:r>
          </w:p>
        </w:tc>
        <w:tc>
          <w:tcPr>
            <w:tcW w:w="1495" w:type="dxa"/>
          </w:tcPr>
          <w:p w:rsid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w PLN</w:t>
            </w:r>
          </w:p>
        </w:tc>
      </w:tr>
      <w:tr w:rsidR="00D01888" w:rsidTr="00D01888">
        <w:tc>
          <w:tcPr>
            <w:tcW w:w="2342" w:type="dxa"/>
          </w:tcPr>
          <w:p w:rsidR="00D01888" w:rsidRPr="00D01888" w:rsidRDefault="00D01888" w:rsidP="00C559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Honorarium dla prow</w:t>
            </w:r>
            <w:r w:rsidR="00C559F0">
              <w:rPr>
                <w:rFonts w:ascii="Times New Roman" w:hAnsi="Times New Roman" w:cs="Times New Roman"/>
                <w:sz w:val="24"/>
                <w:szCs w:val="24"/>
              </w:rPr>
              <w:t>adzącego zajęcia relaksacyjne (3 serie x 2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9F0">
              <w:rPr>
                <w:rFonts w:ascii="Times New Roman" w:hAnsi="Times New Roman" w:cs="Times New Roman"/>
                <w:sz w:val="24"/>
                <w:szCs w:val="24"/>
              </w:rPr>
              <w:t>zajęcia)</w:t>
            </w:r>
          </w:p>
        </w:tc>
        <w:tc>
          <w:tcPr>
            <w:tcW w:w="979" w:type="dxa"/>
            <w:vAlign w:val="center"/>
          </w:tcPr>
          <w:p w:rsidR="00D01888" w:rsidRDefault="00C559F0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D01888" w:rsidRDefault="00D01888" w:rsidP="00C559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minutowe </w:t>
            </w:r>
            <w:r w:rsidR="00C559F0">
              <w:rPr>
                <w:rFonts w:ascii="Times New Roman" w:hAnsi="Times New Roman" w:cs="Times New Roman"/>
                <w:sz w:val="24"/>
                <w:szCs w:val="24"/>
              </w:rPr>
              <w:t>spotkania warsztatowe</w:t>
            </w:r>
          </w:p>
        </w:tc>
        <w:tc>
          <w:tcPr>
            <w:tcW w:w="1249" w:type="dxa"/>
          </w:tcPr>
          <w:p w:rsidR="00D01888" w:rsidRDefault="00D01888" w:rsidP="002C10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1888" w:rsidRDefault="00D01888" w:rsidP="002C10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1888" w:rsidRDefault="00D01888" w:rsidP="002C10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88" w:rsidTr="00D01888">
        <w:tc>
          <w:tcPr>
            <w:tcW w:w="2342" w:type="dxa"/>
          </w:tcPr>
          <w:p w:rsidR="00D01888" w:rsidRP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Wartość bez podatku VAT w PLN (netto)</w:t>
            </w:r>
          </w:p>
        </w:tc>
        <w:tc>
          <w:tcPr>
            <w:tcW w:w="97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888" w:rsidTr="00D01888">
        <w:tc>
          <w:tcPr>
            <w:tcW w:w="2342" w:type="dxa"/>
          </w:tcPr>
          <w:p w:rsidR="00D01888" w:rsidRP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VAT … w PLN</w:t>
            </w:r>
          </w:p>
        </w:tc>
        <w:tc>
          <w:tcPr>
            <w:tcW w:w="97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888" w:rsidTr="00D01888">
        <w:tc>
          <w:tcPr>
            <w:tcW w:w="2342" w:type="dxa"/>
          </w:tcPr>
          <w:p w:rsidR="00D01888" w:rsidRP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Wartość z podatkiem VAT</w:t>
            </w:r>
            <w:r w:rsidR="00C5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 PLN (brutto)</w:t>
            </w:r>
          </w:p>
        </w:tc>
        <w:tc>
          <w:tcPr>
            <w:tcW w:w="97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09A" w:rsidRPr="00745D6B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………………………………………………………………………………….</w:t>
      </w:r>
    </w:p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745D6B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01888" w:rsidRPr="008D301F" w:rsidRDefault="00D01888" w:rsidP="00D0188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D01888" w:rsidRPr="00745D6B" w:rsidRDefault="00D01888" w:rsidP="00D0188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CB49E5" w:rsidRDefault="00CB49E5"/>
    <w:sectPr w:rsidR="00CB49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1F" w:rsidRDefault="0030631F">
      <w:pPr>
        <w:spacing w:after="0" w:line="240" w:lineRule="auto"/>
      </w:pPr>
      <w:r>
        <w:separator/>
      </w:r>
    </w:p>
  </w:endnote>
  <w:endnote w:type="continuationSeparator" w:id="0">
    <w:p w:rsidR="0030631F" w:rsidRDefault="0030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26" w:rsidRDefault="002C109A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2C109A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1F" w:rsidRDefault="0030631F">
      <w:pPr>
        <w:spacing w:after="0" w:line="240" w:lineRule="auto"/>
      </w:pPr>
      <w:r>
        <w:separator/>
      </w:r>
    </w:p>
  </w:footnote>
  <w:footnote w:type="continuationSeparator" w:id="0">
    <w:p w:rsidR="0030631F" w:rsidRDefault="0030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9B" w:rsidRDefault="002C109A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76B5A1" wp14:editId="4722D09B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DA9B276" wp14:editId="12301EC7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B197DD3" wp14:editId="7BFCF71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6F4964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6F4964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2C109A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6F4964" w:rsidP="005F1B26">
    <w:pPr>
      <w:pStyle w:val="NormalnyWeb"/>
      <w:spacing w:after="0"/>
    </w:pPr>
  </w:p>
  <w:p w:rsidR="005F1B26" w:rsidRDefault="006F49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2E6"/>
    <w:multiLevelType w:val="hybridMultilevel"/>
    <w:tmpl w:val="BC34C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50A4D"/>
    <w:multiLevelType w:val="hybridMultilevel"/>
    <w:tmpl w:val="970E66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A"/>
    <w:rsid w:val="002532DF"/>
    <w:rsid w:val="002C109A"/>
    <w:rsid w:val="0030631F"/>
    <w:rsid w:val="006F4964"/>
    <w:rsid w:val="008B4105"/>
    <w:rsid w:val="00A20AFA"/>
    <w:rsid w:val="00C559F0"/>
    <w:rsid w:val="00CB49E5"/>
    <w:rsid w:val="00D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09A"/>
  </w:style>
  <w:style w:type="character" w:styleId="Hipercze">
    <w:name w:val="Hyperlink"/>
    <w:basedOn w:val="Domylnaczcionkaakapitu"/>
    <w:uiPriority w:val="99"/>
    <w:semiHidden/>
    <w:unhideWhenUsed/>
    <w:rsid w:val="002C109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10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09A"/>
    <w:pPr>
      <w:ind w:left="720"/>
      <w:contextualSpacing/>
    </w:pPr>
  </w:style>
  <w:style w:type="table" w:styleId="Tabela-Siatka">
    <w:name w:val="Table Grid"/>
    <w:basedOn w:val="Standardowy"/>
    <w:uiPriority w:val="39"/>
    <w:rsid w:val="002C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0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88"/>
  </w:style>
  <w:style w:type="paragraph" w:customStyle="1" w:styleId="Standard">
    <w:name w:val="Standard"/>
    <w:qFormat/>
    <w:rsid w:val="00C55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09A"/>
  </w:style>
  <w:style w:type="character" w:styleId="Hipercze">
    <w:name w:val="Hyperlink"/>
    <w:basedOn w:val="Domylnaczcionkaakapitu"/>
    <w:uiPriority w:val="99"/>
    <w:semiHidden/>
    <w:unhideWhenUsed/>
    <w:rsid w:val="002C109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10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09A"/>
    <w:pPr>
      <w:ind w:left="720"/>
      <w:contextualSpacing/>
    </w:pPr>
  </w:style>
  <w:style w:type="table" w:styleId="Tabela-Siatka">
    <w:name w:val="Table Grid"/>
    <w:basedOn w:val="Standardowy"/>
    <w:uiPriority w:val="39"/>
    <w:rsid w:val="002C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0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88"/>
  </w:style>
  <w:style w:type="paragraph" w:customStyle="1" w:styleId="Standard">
    <w:name w:val="Standard"/>
    <w:qFormat/>
    <w:rsid w:val="00C55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Robert</cp:lastModifiedBy>
  <cp:revision>8</cp:revision>
  <dcterms:created xsi:type="dcterms:W3CDTF">2017-02-20T12:06:00Z</dcterms:created>
  <dcterms:modified xsi:type="dcterms:W3CDTF">2017-02-27T15:12:00Z</dcterms:modified>
</cp:coreProperties>
</file>