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2" w:rsidRPr="00405802" w:rsidRDefault="00AB233C" w:rsidP="00405802">
      <w:pPr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64846">
        <w:t xml:space="preserve"> </w:t>
      </w:r>
    </w:p>
    <w:p w:rsidR="00405802" w:rsidRPr="00405802" w:rsidRDefault="00D41045" w:rsidP="00405802">
      <w:pPr>
        <w:widowControl w:val="0"/>
        <w:ind w:right="28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Przasnysz, dn. 1</w:t>
      </w:r>
      <w:r w:rsidR="00C02C41">
        <w:rPr>
          <w:rFonts w:ascii="Arial Narrow" w:eastAsia="Calibri" w:hAnsi="Arial Narrow"/>
          <w:sz w:val="22"/>
          <w:szCs w:val="22"/>
          <w:lang w:eastAsia="en-US"/>
        </w:rPr>
        <w:t>4</w:t>
      </w:r>
      <w:r w:rsidR="00405802" w:rsidRPr="00405802">
        <w:rPr>
          <w:rFonts w:ascii="Arial Narrow" w:eastAsia="Calibri" w:hAnsi="Arial Narrow"/>
          <w:sz w:val="22"/>
          <w:szCs w:val="22"/>
          <w:lang w:eastAsia="en-US"/>
        </w:rPr>
        <w:t>.09.2018 r.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Powiat Przasnyski, 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ul. Św. Stanisława Kostki 5,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06-300 Przasnysz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Wykonawcy 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biorący udział w postępowaniu </w:t>
      </w:r>
    </w:p>
    <w:p w:rsidR="00405802" w:rsidRPr="00405802" w:rsidRDefault="00405802" w:rsidP="00405802">
      <w:pPr>
        <w:widowControl w:val="0"/>
        <w:spacing w:line="360" w:lineRule="auto"/>
        <w:ind w:right="28"/>
        <w:rPr>
          <w:rFonts w:ascii="Arial Narrow" w:eastAsia="Calibri" w:hAnsi="Arial Narrow"/>
          <w:sz w:val="22"/>
          <w:szCs w:val="22"/>
          <w:lang w:eastAsia="en-US"/>
        </w:rPr>
      </w:pPr>
    </w:p>
    <w:p w:rsidR="00405802" w:rsidRPr="00940EA7" w:rsidRDefault="00405802" w:rsidP="00405802">
      <w:pPr>
        <w:spacing w:line="360" w:lineRule="auto"/>
        <w:rPr>
          <w:b/>
          <w:sz w:val="22"/>
          <w:szCs w:val="22"/>
          <w:lang w:eastAsia="x-none"/>
        </w:rPr>
      </w:pPr>
      <w:r w:rsidRPr="00940EA7">
        <w:rPr>
          <w:rFonts w:eastAsia="Calibri"/>
          <w:b/>
          <w:sz w:val="22"/>
          <w:szCs w:val="22"/>
          <w:lang w:eastAsia="en-US"/>
        </w:rPr>
        <w:t xml:space="preserve">Dotyczy:  I części  postępowania prowadzonego w trybie przetargu nieograniczonego pn. </w:t>
      </w:r>
      <w:r w:rsidRPr="00940EA7">
        <w:rPr>
          <w:b/>
          <w:sz w:val="22"/>
          <w:szCs w:val="22"/>
          <w:lang w:eastAsia="x-none"/>
        </w:rPr>
        <w:t>„Budowa hali sportowej z płytą lodowiska przy Zespole Szkół Powiatowych w Przasnyszu” ;</w:t>
      </w:r>
      <w:r w:rsidRPr="00940EA7">
        <w:rPr>
          <w:b/>
          <w:sz w:val="22"/>
          <w:szCs w:val="22"/>
          <w:lang w:eastAsia="x-none"/>
        </w:rPr>
        <w:br/>
        <w:t xml:space="preserve">Numer sprawy: ZOK.042.15.2.3.2018 </w:t>
      </w:r>
    </w:p>
    <w:p w:rsidR="00405802" w:rsidRPr="00940EA7" w:rsidRDefault="00405802" w:rsidP="00405802">
      <w:pPr>
        <w:ind w:firstLine="408"/>
        <w:jc w:val="both"/>
        <w:rPr>
          <w:rFonts w:eastAsia="Calibri"/>
          <w:sz w:val="22"/>
          <w:szCs w:val="22"/>
          <w:lang w:eastAsia="en-US"/>
        </w:rPr>
      </w:pPr>
    </w:p>
    <w:p w:rsidR="00405802" w:rsidRPr="00940EA7" w:rsidRDefault="00405802" w:rsidP="00405802">
      <w:pPr>
        <w:spacing w:line="360" w:lineRule="auto"/>
        <w:ind w:firstLine="408"/>
        <w:jc w:val="both"/>
        <w:rPr>
          <w:rFonts w:eastAsia="Calibri"/>
          <w:sz w:val="22"/>
          <w:szCs w:val="22"/>
          <w:lang w:eastAsia="en-US"/>
        </w:rPr>
      </w:pPr>
      <w:r w:rsidRPr="00940EA7">
        <w:rPr>
          <w:rFonts w:eastAsia="Calibri"/>
          <w:sz w:val="22"/>
          <w:szCs w:val="22"/>
          <w:lang w:eastAsia="en-US"/>
        </w:rPr>
        <w:t>Zamawiający –Powiat Przasnyski, w trybie art. 38 ust. 1 ustawy z dnia 29 stycznia 2004 r. Prawo zamówień publicznych (</w:t>
      </w:r>
      <w:r w:rsidRPr="00940EA7">
        <w:rPr>
          <w:rFonts w:eastAsia="Calibri"/>
          <w:bCs/>
          <w:sz w:val="22"/>
          <w:szCs w:val="22"/>
          <w:lang w:eastAsia="en-US"/>
        </w:rPr>
        <w:t xml:space="preserve"> Dz. U. z 2017 r. poz. 1579 ze zm.),</w:t>
      </w:r>
      <w:r w:rsidRPr="00940EA7">
        <w:rPr>
          <w:rFonts w:eastAsia="Calibri"/>
          <w:sz w:val="22"/>
          <w:szCs w:val="22"/>
          <w:lang w:eastAsia="en-US"/>
        </w:rPr>
        <w:t xml:space="preserve">  informu</w:t>
      </w:r>
      <w:r w:rsidR="00915281" w:rsidRPr="00940EA7">
        <w:rPr>
          <w:rFonts w:eastAsia="Calibri"/>
          <w:sz w:val="22"/>
          <w:szCs w:val="22"/>
          <w:lang w:eastAsia="en-US"/>
        </w:rPr>
        <w:t>je, że w ww. postępowaniu wpłynę</w:t>
      </w:r>
      <w:r w:rsidRPr="00940EA7">
        <w:rPr>
          <w:rFonts w:eastAsia="Calibri"/>
          <w:sz w:val="22"/>
          <w:szCs w:val="22"/>
          <w:lang w:eastAsia="en-US"/>
        </w:rPr>
        <w:t>ł</w:t>
      </w:r>
      <w:r w:rsidR="00915281" w:rsidRPr="00940EA7">
        <w:rPr>
          <w:rFonts w:eastAsia="Calibri"/>
          <w:sz w:val="22"/>
          <w:szCs w:val="22"/>
          <w:lang w:eastAsia="en-US"/>
        </w:rPr>
        <w:t>y</w:t>
      </w:r>
      <w:r w:rsidRPr="00940EA7">
        <w:rPr>
          <w:rFonts w:eastAsia="Calibri"/>
          <w:sz w:val="22"/>
          <w:szCs w:val="22"/>
          <w:lang w:eastAsia="en-US"/>
        </w:rPr>
        <w:t xml:space="preserve">  dnia </w:t>
      </w:r>
      <w:r w:rsidR="00350467">
        <w:rPr>
          <w:rFonts w:eastAsia="Calibri"/>
          <w:sz w:val="22"/>
          <w:szCs w:val="22"/>
          <w:lang w:eastAsia="en-US"/>
        </w:rPr>
        <w:t>10</w:t>
      </w:r>
      <w:r w:rsidRPr="00940EA7">
        <w:rPr>
          <w:rFonts w:eastAsia="Calibri"/>
          <w:sz w:val="22"/>
          <w:szCs w:val="22"/>
          <w:lang w:eastAsia="en-US"/>
        </w:rPr>
        <w:t>.09.2018 r.</w:t>
      </w:r>
      <w:r w:rsidR="00915281" w:rsidRPr="00940EA7">
        <w:rPr>
          <w:rFonts w:eastAsia="Calibri"/>
          <w:sz w:val="22"/>
          <w:szCs w:val="22"/>
          <w:lang w:eastAsia="en-US"/>
        </w:rPr>
        <w:t xml:space="preserve"> i </w:t>
      </w:r>
      <w:r w:rsidR="00350467">
        <w:rPr>
          <w:rFonts w:eastAsia="Calibri"/>
          <w:sz w:val="22"/>
          <w:szCs w:val="22"/>
          <w:lang w:eastAsia="en-US"/>
        </w:rPr>
        <w:t>13</w:t>
      </w:r>
      <w:r w:rsidR="00915281" w:rsidRPr="00940EA7">
        <w:rPr>
          <w:rFonts w:eastAsia="Calibri"/>
          <w:sz w:val="22"/>
          <w:szCs w:val="22"/>
          <w:lang w:eastAsia="en-US"/>
        </w:rPr>
        <w:t>.0</w:t>
      </w:r>
      <w:r w:rsidR="00350467">
        <w:rPr>
          <w:rFonts w:eastAsia="Calibri"/>
          <w:sz w:val="22"/>
          <w:szCs w:val="22"/>
          <w:lang w:eastAsia="en-US"/>
        </w:rPr>
        <w:t>9</w:t>
      </w:r>
      <w:r w:rsidR="00915281" w:rsidRPr="00940EA7">
        <w:rPr>
          <w:rFonts w:eastAsia="Calibri"/>
          <w:sz w:val="22"/>
          <w:szCs w:val="22"/>
          <w:lang w:eastAsia="en-US"/>
        </w:rPr>
        <w:t>.2018 r.</w:t>
      </w:r>
      <w:r w:rsidRPr="00940EA7">
        <w:rPr>
          <w:rFonts w:eastAsia="Calibri"/>
          <w:sz w:val="22"/>
          <w:szCs w:val="22"/>
          <w:lang w:eastAsia="en-US"/>
        </w:rPr>
        <w:t xml:space="preserve"> następując</w:t>
      </w:r>
      <w:r w:rsidR="00915281" w:rsidRPr="00940EA7">
        <w:rPr>
          <w:rFonts w:eastAsia="Calibri"/>
          <w:sz w:val="22"/>
          <w:szCs w:val="22"/>
          <w:lang w:eastAsia="en-US"/>
        </w:rPr>
        <w:t>e</w:t>
      </w:r>
      <w:r w:rsidRPr="00940EA7">
        <w:rPr>
          <w:rFonts w:eastAsia="Calibri"/>
          <w:sz w:val="22"/>
          <w:szCs w:val="22"/>
          <w:lang w:eastAsia="en-US"/>
        </w:rPr>
        <w:t xml:space="preserve"> wniosk</w:t>
      </w:r>
      <w:r w:rsidR="00915281" w:rsidRPr="00940EA7">
        <w:rPr>
          <w:rFonts w:eastAsia="Calibri"/>
          <w:sz w:val="22"/>
          <w:szCs w:val="22"/>
          <w:lang w:eastAsia="en-US"/>
        </w:rPr>
        <w:t>i</w:t>
      </w:r>
      <w:r w:rsidRPr="00940EA7">
        <w:rPr>
          <w:rFonts w:eastAsia="Calibri"/>
          <w:sz w:val="22"/>
          <w:szCs w:val="22"/>
          <w:lang w:eastAsia="en-US"/>
        </w:rPr>
        <w:t xml:space="preserve"> wykonawcy: </w:t>
      </w:r>
    </w:p>
    <w:p w:rsidR="00405802" w:rsidRPr="00940EA7" w:rsidRDefault="00405802" w:rsidP="00405802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405802" w:rsidRDefault="00405802" w:rsidP="00405802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Wniosek nr </w:t>
      </w:r>
      <w:r w:rsidR="00D45AF1">
        <w:rPr>
          <w:rFonts w:eastAsia="Calibri"/>
          <w:b/>
          <w:sz w:val="22"/>
          <w:szCs w:val="22"/>
          <w:u w:val="single"/>
          <w:lang w:eastAsia="en-US"/>
        </w:rPr>
        <w:t>12</w:t>
      </w:r>
      <w:r w:rsidR="00350467">
        <w:rPr>
          <w:rFonts w:eastAsia="Calibri"/>
          <w:b/>
          <w:sz w:val="22"/>
          <w:szCs w:val="22"/>
          <w:u w:val="single"/>
          <w:lang w:eastAsia="en-US"/>
        </w:rPr>
        <w:t xml:space="preserve"> z dnia 10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>.09.2018 r.</w:t>
      </w:r>
    </w:p>
    <w:p w:rsidR="00527EDC" w:rsidRPr="00527EDC" w:rsidRDefault="00E95C41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E95C41">
        <w:rPr>
          <w:rFonts w:eastAsia="Calibri"/>
          <w:sz w:val="22"/>
          <w:szCs w:val="22"/>
          <w:lang w:eastAsia="en-US"/>
        </w:rPr>
        <w:t>„</w:t>
      </w:r>
      <w:r w:rsidR="00527EDC">
        <w:rPr>
          <w:rFonts w:eastAsia="Calibri"/>
          <w:sz w:val="22"/>
          <w:szCs w:val="22"/>
          <w:lang w:eastAsia="en-US"/>
        </w:rPr>
        <w:t xml:space="preserve"> </w:t>
      </w:r>
      <w:r w:rsidR="00527EDC" w:rsidRPr="00527EDC">
        <w:rPr>
          <w:rFonts w:eastAsia="Calibri"/>
          <w:sz w:val="22"/>
          <w:szCs w:val="22"/>
          <w:lang w:eastAsia="en-US"/>
        </w:rPr>
        <w:t>1.</w:t>
      </w:r>
      <w:r w:rsidR="00527EDC" w:rsidRPr="00527EDC">
        <w:rPr>
          <w:rFonts w:eastAsia="Calibri"/>
          <w:sz w:val="22"/>
          <w:szCs w:val="22"/>
          <w:lang w:eastAsia="en-US"/>
        </w:rPr>
        <w:tab/>
        <w:t>Czy ogrodzenie wchodzi w zakres przedmiotu zamówienia? Brak w przedmiarze robót.</w:t>
      </w:r>
      <w:r w:rsidR="00527EDC">
        <w:rPr>
          <w:rFonts w:eastAsia="Calibri"/>
          <w:sz w:val="22"/>
          <w:szCs w:val="22"/>
          <w:lang w:eastAsia="en-US"/>
        </w:rPr>
        <w:t xml:space="preserve"> </w:t>
      </w:r>
      <w:r w:rsidR="00527EDC" w:rsidRPr="00527EDC">
        <w:rPr>
          <w:rFonts w:eastAsia="Calibri"/>
          <w:sz w:val="22"/>
          <w:szCs w:val="22"/>
          <w:lang w:eastAsia="en-US"/>
        </w:rPr>
        <w:t>Jeśli tak,</w:t>
      </w:r>
      <w:r w:rsidR="00527EDC">
        <w:rPr>
          <w:rFonts w:eastAsia="Calibri"/>
          <w:sz w:val="22"/>
          <w:szCs w:val="22"/>
          <w:lang w:eastAsia="en-US"/>
        </w:rPr>
        <w:t xml:space="preserve"> </w:t>
      </w:r>
      <w:r w:rsidR="00527EDC" w:rsidRPr="00527EDC">
        <w:rPr>
          <w:rFonts w:eastAsia="Calibri"/>
          <w:sz w:val="22"/>
          <w:szCs w:val="22"/>
          <w:lang w:eastAsia="en-US"/>
        </w:rPr>
        <w:t xml:space="preserve">prosimy o podanie </w:t>
      </w:r>
      <w:proofErr w:type="spellStart"/>
      <w:r w:rsidR="00527EDC" w:rsidRPr="00527EDC">
        <w:rPr>
          <w:rFonts w:eastAsia="Calibri"/>
          <w:sz w:val="22"/>
          <w:szCs w:val="22"/>
          <w:lang w:eastAsia="en-US"/>
        </w:rPr>
        <w:t>gr.drutu</w:t>
      </w:r>
      <w:proofErr w:type="spellEnd"/>
      <w:r w:rsidR="00527EDC" w:rsidRPr="00527EDC">
        <w:rPr>
          <w:rFonts w:eastAsia="Calibri"/>
          <w:sz w:val="22"/>
          <w:szCs w:val="22"/>
          <w:lang w:eastAsia="en-US"/>
        </w:rPr>
        <w:t>, przegięć,</w:t>
      </w:r>
      <w:r w:rsidR="00527EDC">
        <w:rPr>
          <w:rFonts w:eastAsia="Calibri"/>
          <w:sz w:val="22"/>
          <w:szCs w:val="22"/>
          <w:lang w:eastAsia="en-US"/>
        </w:rPr>
        <w:t xml:space="preserve"> </w:t>
      </w:r>
      <w:r w:rsidR="00527EDC" w:rsidRPr="00527EDC">
        <w:rPr>
          <w:rFonts w:eastAsia="Calibri"/>
          <w:sz w:val="22"/>
          <w:szCs w:val="22"/>
          <w:lang w:eastAsia="en-US"/>
        </w:rPr>
        <w:t>ilości furtek i bram.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2.</w:t>
      </w:r>
      <w:r w:rsidRPr="00527EDC">
        <w:rPr>
          <w:rFonts w:eastAsia="Calibri"/>
          <w:sz w:val="22"/>
          <w:szCs w:val="22"/>
          <w:lang w:eastAsia="en-US"/>
        </w:rPr>
        <w:tab/>
        <w:t>Brak rysunku wiat do składowania odpadów stałych.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27EDC">
        <w:rPr>
          <w:rFonts w:eastAsia="Calibri"/>
          <w:sz w:val="22"/>
          <w:szCs w:val="22"/>
          <w:lang w:eastAsia="en-US"/>
        </w:rPr>
        <w:t>Prosimy o uzupełnienie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3.</w:t>
      </w:r>
      <w:r w:rsidRPr="00527EDC">
        <w:rPr>
          <w:rFonts w:eastAsia="Calibri"/>
          <w:sz w:val="22"/>
          <w:szCs w:val="22"/>
          <w:lang w:eastAsia="en-US"/>
        </w:rPr>
        <w:tab/>
        <w:t>W projekcie przewidziano 40 miejsc parkingowych.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27EDC">
        <w:rPr>
          <w:rFonts w:eastAsia="Calibri"/>
          <w:sz w:val="22"/>
          <w:szCs w:val="22"/>
          <w:lang w:eastAsia="en-US"/>
        </w:rPr>
        <w:t>Czy są w zakresie zamówienia? Brak w przedmiarze robót.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27EDC">
        <w:rPr>
          <w:rFonts w:eastAsia="Calibri"/>
          <w:sz w:val="22"/>
          <w:szCs w:val="22"/>
          <w:lang w:eastAsia="en-US"/>
        </w:rPr>
        <w:t>Prosimy o wyjaśnienie.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4.</w:t>
      </w:r>
      <w:r w:rsidRPr="00527EDC">
        <w:rPr>
          <w:rFonts w:eastAsia="Calibri"/>
          <w:sz w:val="22"/>
          <w:szCs w:val="22"/>
          <w:lang w:eastAsia="en-US"/>
        </w:rPr>
        <w:tab/>
        <w:t>Ile jest przewidzianych docelowo wjazdów z ul.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27EDC">
        <w:rPr>
          <w:rFonts w:eastAsia="Calibri"/>
          <w:sz w:val="22"/>
          <w:szCs w:val="22"/>
          <w:lang w:eastAsia="en-US"/>
        </w:rPr>
        <w:t>Piaskowej- jeden czy dwa? Na rysunku jest jeden wjazd,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27EDC">
        <w:rPr>
          <w:rFonts w:eastAsia="Calibri"/>
          <w:sz w:val="22"/>
          <w:szCs w:val="22"/>
          <w:lang w:eastAsia="en-US"/>
        </w:rPr>
        <w:t>a w opisie zawarto wymóg wykonania dodatkowego wjazdu.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5.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 kto wykonuje węzeł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c.o</w:t>
      </w:r>
      <w:proofErr w:type="spellEnd"/>
      <w:r w:rsidRPr="00527EDC">
        <w:rPr>
          <w:rFonts w:eastAsia="Calibri"/>
          <w:sz w:val="22"/>
          <w:szCs w:val="22"/>
          <w:lang w:eastAsia="en-US"/>
        </w:rPr>
        <w:t>? GW czy ciepłownia?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6.</w:t>
      </w:r>
      <w:r w:rsidRPr="00527EDC">
        <w:rPr>
          <w:rFonts w:eastAsia="Calibri"/>
          <w:sz w:val="22"/>
          <w:szCs w:val="22"/>
          <w:lang w:eastAsia="en-US"/>
        </w:rPr>
        <w:tab/>
        <w:t>kto dostarcza wodomierz główny- GW czy wodociągi?</w:t>
      </w:r>
    </w:p>
    <w:p w:rsidR="00527EDC" w:rsidRPr="00527EDC" w:rsidRDefault="00527EDC" w:rsidP="00527EDC">
      <w:pPr>
        <w:spacing w:line="360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7.</w:t>
      </w:r>
      <w:r w:rsidRPr="00527EDC">
        <w:rPr>
          <w:rFonts w:eastAsia="Calibri"/>
          <w:sz w:val="22"/>
          <w:szCs w:val="22"/>
          <w:lang w:eastAsia="en-US"/>
        </w:rPr>
        <w:tab/>
        <w:t>Prosimy o uzupełnienie braków w dokumentacji:</w:t>
      </w:r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a.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profilu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Kd</w:t>
      </w:r>
      <w:proofErr w:type="spellEnd"/>
      <w:r w:rsidRPr="00527EDC">
        <w:rPr>
          <w:rFonts w:eastAsia="Calibri"/>
          <w:sz w:val="22"/>
          <w:szCs w:val="22"/>
          <w:lang w:eastAsia="en-US"/>
        </w:rPr>
        <w:t xml:space="preserve"> na włączenie sieci do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istn</w:t>
      </w:r>
      <w:proofErr w:type="spellEnd"/>
      <w:r w:rsidRPr="00527EDC">
        <w:rPr>
          <w:rFonts w:eastAsia="Calibri"/>
          <w:sz w:val="22"/>
          <w:szCs w:val="22"/>
          <w:lang w:eastAsia="en-US"/>
        </w:rPr>
        <w:t>. studni</w:t>
      </w:r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b.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profilu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kd</w:t>
      </w:r>
      <w:proofErr w:type="spellEnd"/>
      <w:r w:rsidRPr="00527EDC">
        <w:rPr>
          <w:rFonts w:eastAsia="Calibri"/>
          <w:sz w:val="22"/>
          <w:szCs w:val="22"/>
          <w:lang w:eastAsia="en-US"/>
        </w:rPr>
        <w:t xml:space="preserve"> przyłączenia RS do sieci</w:t>
      </w:r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c.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profilów przekładki sieci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c.o</w:t>
      </w:r>
      <w:proofErr w:type="spellEnd"/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d.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przedmiaru na przekładki sieci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c.o</w:t>
      </w:r>
      <w:proofErr w:type="spellEnd"/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e.</w:t>
      </w:r>
      <w:r w:rsidRPr="00527EDC">
        <w:rPr>
          <w:rFonts w:eastAsia="Calibri"/>
          <w:sz w:val="22"/>
          <w:szCs w:val="22"/>
          <w:lang w:eastAsia="en-US"/>
        </w:rPr>
        <w:tab/>
        <w:t>brak studni wodomierzowej w przedmiarze</w:t>
      </w:r>
    </w:p>
    <w:p w:rsidR="00527EDC" w:rsidRP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f.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schematu węzła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c.o</w:t>
      </w:r>
      <w:proofErr w:type="spellEnd"/>
    </w:p>
    <w:p w:rsidR="00527EDC" w:rsidRDefault="00527EDC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g.</w:t>
      </w:r>
      <w:r w:rsidRPr="00527EDC">
        <w:rPr>
          <w:rFonts w:eastAsia="Calibri"/>
          <w:sz w:val="22"/>
          <w:szCs w:val="22"/>
          <w:lang w:eastAsia="en-US"/>
        </w:rPr>
        <w:tab/>
        <w:t xml:space="preserve">brak schematu kotłowni do przygotowania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c.w.u</w:t>
      </w:r>
      <w:proofErr w:type="spellEnd"/>
      <w:r w:rsidRPr="00527EDC">
        <w:rPr>
          <w:rFonts w:eastAsia="Calibri"/>
          <w:sz w:val="22"/>
          <w:szCs w:val="22"/>
          <w:lang w:eastAsia="en-US"/>
        </w:rPr>
        <w:t xml:space="preserve"> ? --------c cyt. z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opisu."Ciepła</w:t>
      </w:r>
      <w:proofErr w:type="spellEnd"/>
      <w:r w:rsidRPr="00527EDC">
        <w:rPr>
          <w:rFonts w:eastAsia="Calibri"/>
          <w:sz w:val="22"/>
          <w:szCs w:val="22"/>
          <w:lang w:eastAsia="en-US"/>
        </w:rPr>
        <w:t xml:space="preserve"> woda użytkowa o temperaturze +55st.C przygotowywana będzie w projektowanej równolegle kotłowni" jakaś sprzeczność bo jest węzeł </w:t>
      </w:r>
      <w:proofErr w:type="spellStart"/>
      <w:r w:rsidRPr="00527EDC">
        <w:rPr>
          <w:rFonts w:eastAsia="Calibri"/>
          <w:sz w:val="22"/>
          <w:szCs w:val="22"/>
          <w:lang w:eastAsia="en-US"/>
        </w:rPr>
        <w:t>c.o</w:t>
      </w:r>
      <w:proofErr w:type="spellEnd"/>
      <w:r w:rsidRPr="00527EDC">
        <w:rPr>
          <w:rFonts w:eastAsia="Calibri"/>
          <w:sz w:val="22"/>
          <w:szCs w:val="22"/>
          <w:lang w:eastAsia="en-US"/>
        </w:rPr>
        <w:t xml:space="preserve">  -albo kotłownia albo węzeł.</w:t>
      </w:r>
    </w:p>
    <w:p w:rsidR="00B85B21" w:rsidRPr="00527EDC" w:rsidRDefault="00B85B21" w:rsidP="00527EDC">
      <w:pPr>
        <w:spacing w:line="36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</w:p>
    <w:p w:rsidR="00527EDC" w:rsidRPr="00527EDC" w:rsidRDefault="00527EDC" w:rsidP="00527ED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527EDC">
        <w:rPr>
          <w:rFonts w:eastAsia="Calibri"/>
          <w:sz w:val="22"/>
          <w:szCs w:val="22"/>
          <w:lang w:eastAsia="en-US"/>
        </w:rPr>
        <w:t>Jednocześnie prosimy o przedłużenie terminu składania ofert na dzień 21.09.2018r.</w:t>
      </w:r>
      <w:r w:rsidR="00B85B21">
        <w:rPr>
          <w:rFonts w:eastAsia="Calibri"/>
          <w:sz w:val="22"/>
          <w:szCs w:val="22"/>
          <w:lang w:eastAsia="en-US"/>
        </w:rPr>
        <w:t>”</w:t>
      </w:r>
    </w:p>
    <w:p w:rsidR="00C02C41" w:rsidRPr="00E95C41" w:rsidRDefault="00C02C41" w:rsidP="0040580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44816" w:rsidRPr="00940EA7" w:rsidRDefault="00B85B21" w:rsidP="00F44816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lastRenderedPageBreak/>
        <w:t>Odpowiedź na wniosek nr 12</w:t>
      </w:r>
      <w:r w:rsidR="00F44816"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 z dnia </w:t>
      </w:r>
      <w:r>
        <w:rPr>
          <w:rFonts w:eastAsia="Calibri"/>
          <w:b/>
          <w:sz w:val="22"/>
          <w:szCs w:val="22"/>
          <w:u w:val="single"/>
          <w:lang w:eastAsia="en-US"/>
        </w:rPr>
        <w:t>10</w:t>
      </w:r>
      <w:r w:rsidR="00F44816"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.09.2018 r. </w:t>
      </w:r>
    </w:p>
    <w:p w:rsidR="00AA11F4" w:rsidRPr="001D2725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AA11F4">
        <w:rPr>
          <w:rFonts w:eastAsia="SimSun"/>
          <w:b/>
          <w:kern w:val="3"/>
          <w:lang w:eastAsia="zh-CN" w:bidi="hi-IN"/>
        </w:rPr>
        <w:t xml:space="preserve">Ad.1 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Teren Zespołu Szkół Powiatowych będzie wygrodzony (wymiana ogrodzenia istniejącego – ogrodzenie ażurowe panelowe wys</w:t>
      </w:r>
      <w:r w:rsidR="00B51E71">
        <w:rPr>
          <w:rFonts w:eastAsia="SimSun"/>
          <w:kern w:val="3"/>
          <w:lang w:eastAsia="zh-CN" w:bidi="hi-IN"/>
        </w:rPr>
        <w:t>.</w:t>
      </w:r>
      <w:r w:rsidRPr="00AA11F4">
        <w:rPr>
          <w:rFonts w:eastAsia="SimSun"/>
          <w:kern w:val="3"/>
          <w:lang w:eastAsia="zh-CN" w:bidi="hi-IN"/>
        </w:rPr>
        <w:t xml:space="preserve"> 1,8m. Wymagane parametry wg pkt 7.1 "Ogrodzenie terenu" opisu małej architektury i zazielenienia terenu oraz załączonego rysunku PW-03 ogrodzenie.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B51E71" w:rsidRPr="001D2725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AA11F4">
        <w:rPr>
          <w:rFonts w:eastAsia="SimSun"/>
          <w:b/>
          <w:kern w:val="3"/>
          <w:lang w:eastAsia="zh-CN" w:bidi="hi-IN"/>
        </w:rPr>
        <w:t xml:space="preserve">Ad.2 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 xml:space="preserve">Wiaty do składowania odpadów w </w:t>
      </w:r>
      <w:proofErr w:type="spellStart"/>
      <w:r w:rsidRPr="00AA11F4">
        <w:rPr>
          <w:rFonts w:eastAsia="SimSun"/>
          <w:kern w:val="3"/>
          <w:lang w:eastAsia="zh-CN" w:bidi="hi-IN"/>
        </w:rPr>
        <w:t>il</w:t>
      </w:r>
      <w:proofErr w:type="spellEnd"/>
      <w:r w:rsidRPr="00AA11F4">
        <w:rPr>
          <w:rFonts w:eastAsia="SimSun"/>
          <w:kern w:val="3"/>
          <w:lang w:eastAsia="zh-CN" w:bidi="hi-IN"/>
        </w:rPr>
        <w:t>. szt. 2 należy przewidzieć jako gotowy obiekt do montażu. Parametry:</w:t>
      </w:r>
    </w:p>
    <w:p w:rsid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Wymiary: 2 wiaty min. 1,20 m x 3,00 m, przeznaczone do składowania 2 kontenerów 1100l każda. Wykonane z profili zamkniętych ocynkowanych. Ścianki z desek drewnianych w kol. szarym impregnowanych. Wyposażone w furtkę.</w:t>
      </w:r>
    </w:p>
    <w:p w:rsidR="005C0226" w:rsidRPr="00AA11F4" w:rsidRDefault="005C0226" w:rsidP="005C022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Obiekt referencyjny:</w:t>
      </w:r>
    </w:p>
    <w:p w:rsidR="00AA11F4" w:rsidRPr="00AA11F4" w:rsidRDefault="00910A22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noProof/>
          <w:kern w:val="3"/>
        </w:rPr>
        <w:drawing>
          <wp:anchor distT="0" distB="0" distL="114300" distR="114300" simplePos="0" relativeHeight="251659264" behindDoc="0" locked="0" layoutInCell="1" allowOverlap="1" wp14:anchorId="7525A58C" wp14:editId="404CF56E">
            <wp:simplePos x="0" y="0"/>
            <wp:positionH relativeFrom="column">
              <wp:posOffset>1286510</wp:posOffset>
            </wp:positionH>
            <wp:positionV relativeFrom="paragraph">
              <wp:posOffset>28575</wp:posOffset>
            </wp:positionV>
            <wp:extent cx="3302635" cy="2402205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022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11CC2" w:rsidRPr="00C11CC2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AA11F4">
        <w:rPr>
          <w:rFonts w:eastAsia="SimSun"/>
          <w:b/>
          <w:kern w:val="3"/>
          <w:lang w:eastAsia="zh-CN" w:bidi="hi-IN"/>
        </w:rPr>
        <w:t xml:space="preserve">Ad.3 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W projekcie przewidziano 38 miejsc postojowych, w tym 3 dla osób niepełnosprawnych będących w zakresie zamówienia.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C11CC2" w:rsidRPr="00C11CC2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AA11F4">
        <w:rPr>
          <w:rFonts w:eastAsia="SimSun"/>
          <w:b/>
          <w:kern w:val="3"/>
          <w:lang w:eastAsia="zh-CN" w:bidi="hi-IN"/>
        </w:rPr>
        <w:t>Ad.4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Wymagane jest zapewnienie 2 wjazdów, jeden istniejący oraz jeden projektowany, jak na rysunkach zagospodarowania terenu oznaczone nr 8 i 9.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910A22" w:rsidRDefault="00910A22" w:rsidP="00910A22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910A22">
        <w:rPr>
          <w:rFonts w:cs="Times New Roman"/>
          <w:b/>
          <w:lang w:val="pl-PL"/>
        </w:rPr>
        <w:t>Ad.5</w:t>
      </w:r>
      <w:r w:rsidRPr="00910A22">
        <w:rPr>
          <w:rFonts w:cs="Times New Roman"/>
          <w:lang w:val="pl-PL"/>
        </w:rPr>
        <w:t xml:space="preserve"> </w:t>
      </w:r>
    </w:p>
    <w:p w:rsidR="00910A22" w:rsidRPr="00910A22" w:rsidRDefault="00910A22" w:rsidP="00910A22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910A22">
        <w:rPr>
          <w:rFonts w:cs="Times New Roman"/>
          <w:lang w:val="pl-PL"/>
        </w:rPr>
        <w:t>Na podstawie warunków przyłączenia nr 5/PR/2017 określenie warunków finansowania, w tym także dostawy/montażu węzła c.o. zostanie określone w umowie przyłączeniowej. Przewiduje się, że stroną odpowiedzialną za ww. będzie Generalny Wykonawca.</w:t>
      </w:r>
    </w:p>
    <w:p w:rsidR="00910A22" w:rsidRPr="00910A22" w:rsidRDefault="00910A22" w:rsidP="00910A22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910A22" w:rsidRDefault="00910A22" w:rsidP="00910A22">
      <w:pPr>
        <w:pStyle w:val="Standard"/>
        <w:spacing w:line="276" w:lineRule="auto"/>
        <w:jc w:val="both"/>
        <w:rPr>
          <w:rFonts w:cs="Times New Roman"/>
          <w:b/>
          <w:lang w:val="pl-PL"/>
        </w:rPr>
      </w:pPr>
      <w:r w:rsidRPr="00910A22">
        <w:rPr>
          <w:rFonts w:cs="Times New Roman"/>
          <w:b/>
          <w:lang w:val="pl-PL"/>
        </w:rPr>
        <w:t>Ad.6</w:t>
      </w:r>
    </w:p>
    <w:p w:rsidR="00910A22" w:rsidRPr="00910A22" w:rsidRDefault="00910A22" w:rsidP="00910A22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910A22">
        <w:rPr>
          <w:rFonts w:cs="Times New Roman"/>
          <w:lang w:val="pl-PL"/>
        </w:rPr>
        <w:t>Zgodnie z warunkami przyłączenia do sieci wodociągowej wodomierz dostarczy i zamontuje, w odpowiednio przygotowanym miejscu zgodnie z dokumentacją, dostawca wody.</w:t>
      </w:r>
    </w:p>
    <w:p w:rsidR="00C11CC2" w:rsidRPr="00C11CC2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AA11F4">
        <w:rPr>
          <w:rFonts w:eastAsia="SimSun"/>
          <w:b/>
          <w:kern w:val="3"/>
          <w:lang w:eastAsia="zh-CN" w:bidi="hi-IN"/>
        </w:rPr>
        <w:lastRenderedPageBreak/>
        <w:t xml:space="preserve">Ad.7 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Uzupełniamy: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- rysunki S-16, S-17 - profile kanalizacji deszczowej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- przekładka sieci c.o. zgodnie z opisem technicznym przekładki sieci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>- rysunek CL-02 schemat techn. węzła cieplnego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AA11F4">
        <w:rPr>
          <w:rFonts w:eastAsia="SimSun"/>
          <w:kern w:val="3"/>
          <w:lang w:eastAsia="zh-CN" w:bidi="hi-IN"/>
        </w:rPr>
        <w:t xml:space="preserve">- przygotowanie </w:t>
      </w:r>
      <w:proofErr w:type="spellStart"/>
      <w:r w:rsidRPr="00AA11F4">
        <w:rPr>
          <w:rFonts w:eastAsia="SimSun"/>
          <w:kern w:val="3"/>
          <w:lang w:eastAsia="zh-CN" w:bidi="hi-IN"/>
        </w:rPr>
        <w:t>c.w.u</w:t>
      </w:r>
      <w:proofErr w:type="spellEnd"/>
      <w:r w:rsidRPr="00AA11F4">
        <w:rPr>
          <w:rFonts w:eastAsia="SimSun"/>
          <w:kern w:val="3"/>
          <w:lang w:eastAsia="zh-CN" w:bidi="hi-IN"/>
        </w:rPr>
        <w:t>. w 1-30 "pom. rozdzielacza c.o."</w:t>
      </w:r>
    </w:p>
    <w:p w:rsidR="00AA11F4" w:rsidRPr="00AA11F4" w:rsidRDefault="00AA11F4" w:rsidP="00AA11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FB6E23" w:rsidRDefault="00511B73" w:rsidP="000F300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 xml:space="preserve">Jednocześnie informujemy, </w:t>
      </w:r>
      <w:r w:rsidR="00553ABD">
        <w:rPr>
          <w:rFonts w:eastAsia="Calibri"/>
          <w:sz w:val="22"/>
          <w:szCs w:val="22"/>
        </w:rPr>
        <w:t xml:space="preserve">że Zamawiający </w:t>
      </w:r>
      <w:r w:rsidR="00264BC1">
        <w:rPr>
          <w:rFonts w:eastAsia="Calibri"/>
          <w:sz w:val="22"/>
          <w:szCs w:val="22"/>
        </w:rPr>
        <w:t xml:space="preserve">w dniu 12.09.2018 r. dokonał modyfikacji SIWZ oraz ogłoszenia o zmianie ogłoszenia w którym termin </w:t>
      </w:r>
      <w:r w:rsidR="00E27B1B" w:rsidRPr="00527EDC">
        <w:rPr>
          <w:rFonts w:eastAsia="Calibri"/>
          <w:sz w:val="22"/>
          <w:szCs w:val="22"/>
          <w:lang w:eastAsia="en-US"/>
        </w:rPr>
        <w:t xml:space="preserve">składania ofert </w:t>
      </w:r>
      <w:r w:rsidR="00E27B1B">
        <w:rPr>
          <w:rFonts w:eastAsia="Calibri"/>
          <w:sz w:val="22"/>
          <w:szCs w:val="22"/>
          <w:lang w:eastAsia="en-US"/>
        </w:rPr>
        <w:t>został przesunięty na dzień 25.09.2018 do godz. 11:00</w:t>
      </w:r>
    </w:p>
    <w:p w:rsidR="00E27B1B" w:rsidRDefault="00E27B1B" w:rsidP="000F300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E27B1B" w:rsidRDefault="00E27B1B" w:rsidP="000F300B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45AF1">
        <w:rPr>
          <w:rFonts w:eastAsia="Calibri"/>
          <w:b/>
          <w:sz w:val="22"/>
          <w:szCs w:val="22"/>
          <w:u w:val="single"/>
          <w:lang w:eastAsia="en-US"/>
        </w:rPr>
        <w:t xml:space="preserve">Wniosek nr 13 z dnia 13.09.2018 r. </w:t>
      </w:r>
    </w:p>
    <w:p w:rsidR="00D45AF1" w:rsidRDefault="00D45AF1" w:rsidP="00D45AF1">
      <w:pPr>
        <w:pStyle w:val="NormalnyWeb"/>
      </w:pPr>
      <w:r>
        <w:t>„Witam,</w:t>
      </w:r>
    </w:p>
    <w:p w:rsidR="00D45AF1" w:rsidRDefault="00D45AF1" w:rsidP="00D45AF1">
      <w:pPr>
        <w:pStyle w:val="NormalnyWeb"/>
      </w:pPr>
      <w:r>
        <w:t>Proszę pilnie o uzupełnienie dokumentacji Instalacje Wentylacji Mechanicznej- pod tym linkiem otwiera się pusta strona.”</w:t>
      </w:r>
    </w:p>
    <w:p w:rsidR="00D45AF1" w:rsidRPr="00940EA7" w:rsidRDefault="00D45AF1" w:rsidP="00D45AF1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Odpowiedź na wniosek nr 13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 z dnia </w:t>
      </w:r>
      <w:r>
        <w:rPr>
          <w:rFonts w:eastAsia="Calibri"/>
          <w:b/>
          <w:sz w:val="22"/>
          <w:szCs w:val="22"/>
          <w:u w:val="single"/>
          <w:lang w:eastAsia="en-US"/>
        </w:rPr>
        <w:t>13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.09.2018 r. </w:t>
      </w:r>
    </w:p>
    <w:p w:rsidR="00D45AF1" w:rsidRDefault="00D45AF1" w:rsidP="000F300B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D45AF1" w:rsidRDefault="0004221D" w:rsidP="000F300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04221D">
        <w:rPr>
          <w:rFonts w:eastAsia="Calibri"/>
          <w:sz w:val="22"/>
          <w:szCs w:val="22"/>
          <w:lang w:eastAsia="en-US"/>
        </w:rPr>
        <w:t xml:space="preserve">Zamawiający informuje, że link  dotyczący dokumentacji Wentylacji Mechanicznej został </w:t>
      </w:r>
      <w:r w:rsidR="00912A9A">
        <w:rPr>
          <w:rFonts w:eastAsia="Calibri"/>
          <w:sz w:val="22"/>
          <w:szCs w:val="22"/>
          <w:lang w:eastAsia="en-US"/>
        </w:rPr>
        <w:t>uzupełniony</w:t>
      </w:r>
      <w:r w:rsidRPr="0004221D">
        <w:rPr>
          <w:rFonts w:eastAsia="Calibri"/>
          <w:sz w:val="22"/>
          <w:szCs w:val="22"/>
          <w:lang w:eastAsia="en-US"/>
        </w:rPr>
        <w:t xml:space="preserve">. </w:t>
      </w:r>
    </w:p>
    <w:p w:rsidR="00786F31" w:rsidRDefault="00786F31" w:rsidP="000F300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86F31" w:rsidRDefault="00786F31" w:rsidP="00786F31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STAROSTA</w:t>
      </w:r>
    </w:p>
    <w:p w:rsidR="00786F31" w:rsidRDefault="00786F31" w:rsidP="00786F31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786F31" w:rsidRPr="0004221D" w:rsidRDefault="00786F31" w:rsidP="000F300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786F31" w:rsidRPr="0004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3F2C"/>
    <w:multiLevelType w:val="hybridMultilevel"/>
    <w:tmpl w:val="541065F6"/>
    <w:lvl w:ilvl="0" w:tplc="844A9A2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4E4E"/>
    <w:multiLevelType w:val="hybridMultilevel"/>
    <w:tmpl w:val="8DA0943E"/>
    <w:lvl w:ilvl="0" w:tplc="161A2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5DEE"/>
    <w:multiLevelType w:val="hybridMultilevel"/>
    <w:tmpl w:val="874E26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314A7"/>
    <w:multiLevelType w:val="hybridMultilevel"/>
    <w:tmpl w:val="FC585B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2">
    <w:nsid w:val="7958750A"/>
    <w:multiLevelType w:val="hybridMultilevel"/>
    <w:tmpl w:val="4F782BA4"/>
    <w:lvl w:ilvl="0" w:tplc="844A9A2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25802"/>
    <w:rsid w:val="00031B0E"/>
    <w:rsid w:val="000340C7"/>
    <w:rsid w:val="00040948"/>
    <w:rsid w:val="0004221D"/>
    <w:rsid w:val="000461B9"/>
    <w:rsid w:val="00073D25"/>
    <w:rsid w:val="0009608C"/>
    <w:rsid w:val="000A766D"/>
    <w:rsid w:val="000B6167"/>
    <w:rsid w:val="000D14CB"/>
    <w:rsid w:val="000D24E7"/>
    <w:rsid w:val="000D5591"/>
    <w:rsid w:val="000F300B"/>
    <w:rsid w:val="00112CA3"/>
    <w:rsid w:val="00130091"/>
    <w:rsid w:val="00142DE7"/>
    <w:rsid w:val="00143A5F"/>
    <w:rsid w:val="00156670"/>
    <w:rsid w:val="001A4F4E"/>
    <w:rsid w:val="001C0D05"/>
    <w:rsid w:val="001D2725"/>
    <w:rsid w:val="001D6EC8"/>
    <w:rsid w:val="00212539"/>
    <w:rsid w:val="0022234E"/>
    <w:rsid w:val="00237BA3"/>
    <w:rsid w:val="00264BC1"/>
    <w:rsid w:val="00295373"/>
    <w:rsid w:val="002C0B07"/>
    <w:rsid w:val="002D0171"/>
    <w:rsid w:val="00311CCE"/>
    <w:rsid w:val="00315AC5"/>
    <w:rsid w:val="00337572"/>
    <w:rsid w:val="00350467"/>
    <w:rsid w:val="003601E9"/>
    <w:rsid w:val="00375964"/>
    <w:rsid w:val="003913BB"/>
    <w:rsid w:val="00394FB2"/>
    <w:rsid w:val="003A212F"/>
    <w:rsid w:val="003A2841"/>
    <w:rsid w:val="003B76DA"/>
    <w:rsid w:val="003C0B6C"/>
    <w:rsid w:val="00405802"/>
    <w:rsid w:val="004103EA"/>
    <w:rsid w:val="00454F55"/>
    <w:rsid w:val="004854EA"/>
    <w:rsid w:val="004A74E9"/>
    <w:rsid w:val="004D099B"/>
    <w:rsid w:val="004F02F1"/>
    <w:rsid w:val="004F319B"/>
    <w:rsid w:val="004F6D29"/>
    <w:rsid w:val="00510A63"/>
    <w:rsid w:val="00511B73"/>
    <w:rsid w:val="00527EDC"/>
    <w:rsid w:val="00553ABD"/>
    <w:rsid w:val="005917FC"/>
    <w:rsid w:val="005936F4"/>
    <w:rsid w:val="005C0226"/>
    <w:rsid w:val="005D2FCC"/>
    <w:rsid w:val="005E1180"/>
    <w:rsid w:val="005F2D5A"/>
    <w:rsid w:val="00616BE2"/>
    <w:rsid w:val="006278E8"/>
    <w:rsid w:val="00683B44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813D9"/>
    <w:rsid w:val="007828A2"/>
    <w:rsid w:val="00786F31"/>
    <w:rsid w:val="007C1950"/>
    <w:rsid w:val="007C1D03"/>
    <w:rsid w:val="007C6F35"/>
    <w:rsid w:val="007E2250"/>
    <w:rsid w:val="007F600E"/>
    <w:rsid w:val="008012DE"/>
    <w:rsid w:val="00844B29"/>
    <w:rsid w:val="00847B6F"/>
    <w:rsid w:val="008553A5"/>
    <w:rsid w:val="00876B86"/>
    <w:rsid w:val="00887D09"/>
    <w:rsid w:val="008A2765"/>
    <w:rsid w:val="008B7EE0"/>
    <w:rsid w:val="008E7C71"/>
    <w:rsid w:val="00901C90"/>
    <w:rsid w:val="0090240B"/>
    <w:rsid w:val="00910A22"/>
    <w:rsid w:val="00912A9A"/>
    <w:rsid w:val="00915281"/>
    <w:rsid w:val="00940EA7"/>
    <w:rsid w:val="00952895"/>
    <w:rsid w:val="00957295"/>
    <w:rsid w:val="00964846"/>
    <w:rsid w:val="0097565F"/>
    <w:rsid w:val="00980062"/>
    <w:rsid w:val="00981120"/>
    <w:rsid w:val="00993F5C"/>
    <w:rsid w:val="009A334F"/>
    <w:rsid w:val="009B0F08"/>
    <w:rsid w:val="009B6895"/>
    <w:rsid w:val="009D7438"/>
    <w:rsid w:val="00A030F1"/>
    <w:rsid w:val="00A2712B"/>
    <w:rsid w:val="00A77B6B"/>
    <w:rsid w:val="00AA11F4"/>
    <w:rsid w:val="00AA20F8"/>
    <w:rsid w:val="00AB1AC7"/>
    <w:rsid w:val="00AB233C"/>
    <w:rsid w:val="00B33DBB"/>
    <w:rsid w:val="00B43F37"/>
    <w:rsid w:val="00B51E71"/>
    <w:rsid w:val="00B53A4D"/>
    <w:rsid w:val="00B727D2"/>
    <w:rsid w:val="00B85B21"/>
    <w:rsid w:val="00B879F0"/>
    <w:rsid w:val="00B93F7A"/>
    <w:rsid w:val="00BB11B7"/>
    <w:rsid w:val="00BB4900"/>
    <w:rsid w:val="00BC7401"/>
    <w:rsid w:val="00BD77F9"/>
    <w:rsid w:val="00C02C41"/>
    <w:rsid w:val="00C11CC2"/>
    <w:rsid w:val="00C26C5F"/>
    <w:rsid w:val="00C27AB2"/>
    <w:rsid w:val="00C31133"/>
    <w:rsid w:val="00C66A6A"/>
    <w:rsid w:val="00C754BD"/>
    <w:rsid w:val="00C958CD"/>
    <w:rsid w:val="00CB4699"/>
    <w:rsid w:val="00CD3EE7"/>
    <w:rsid w:val="00CD4699"/>
    <w:rsid w:val="00CD525C"/>
    <w:rsid w:val="00CE5381"/>
    <w:rsid w:val="00D16A28"/>
    <w:rsid w:val="00D41045"/>
    <w:rsid w:val="00D42B0C"/>
    <w:rsid w:val="00D45AF1"/>
    <w:rsid w:val="00D53A2E"/>
    <w:rsid w:val="00D61F11"/>
    <w:rsid w:val="00DC688E"/>
    <w:rsid w:val="00DE5D69"/>
    <w:rsid w:val="00DF5FAD"/>
    <w:rsid w:val="00E01D94"/>
    <w:rsid w:val="00E034FD"/>
    <w:rsid w:val="00E27B1B"/>
    <w:rsid w:val="00E55962"/>
    <w:rsid w:val="00E77D6B"/>
    <w:rsid w:val="00E95C41"/>
    <w:rsid w:val="00EB0A30"/>
    <w:rsid w:val="00EF361D"/>
    <w:rsid w:val="00EF4EE3"/>
    <w:rsid w:val="00F22ECC"/>
    <w:rsid w:val="00F31BB5"/>
    <w:rsid w:val="00F37030"/>
    <w:rsid w:val="00F44816"/>
    <w:rsid w:val="00FB6E23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5AF1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5AF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94D9-0281-4BC3-829B-6F5524F5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7</cp:revision>
  <cp:lastPrinted>2018-09-10T12:25:00Z</cp:lastPrinted>
  <dcterms:created xsi:type="dcterms:W3CDTF">2018-09-14T07:25:00Z</dcterms:created>
  <dcterms:modified xsi:type="dcterms:W3CDTF">2018-09-14T12:24:00Z</dcterms:modified>
</cp:coreProperties>
</file>