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5C69DE" w:rsidRDefault="00A17D3F" w:rsidP="00A17D3F">
      <w:pPr>
        <w:spacing w:before="120" w:after="120"/>
        <w:ind w:left="-540"/>
        <w:jc w:val="right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 xml:space="preserve">Załącznik </w:t>
      </w:r>
      <w:r w:rsidR="003A0642">
        <w:rPr>
          <w:rFonts w:ascii="Verdana" w:hAnsi="Verdana"/>
          <w:b/>
          <w:sz w:val="18"/>
        </w:rPr>
        <w:t>nr 5</w:t>
      </w:r>
      <w:r w:rsidR="00E92339">
        <w:rPr>
          <w:rFonts w:ascii="Verdana" w:hAnsi="Verdana"/>
          <w:b/>
          <w:sz w:val="18"/>
        </w:rPr>
        <w:t xml:space="preserve"> </w:t>
      </w:r>
      <w:r w:rsidRPr="005C69DE">
        <w:rPr>
          <w:rFonts w:ascii="Verdana" w:hAnsi="Verdana"/>
          <w:b/>
          <w:sz w:val="18"/>
        </w:rPr>
        <w:t xml:space="preserve">do </w:t>
      </w:r>
      <w:r w:rsidR="00E92339">
        <w:rPr>
          <w:rFonts w:ascii="Verdana" w:hAnsi="Verdana"/>
          <w:b/>
          <w:sz w:val="18"/>
        </w:rPr>
        <w:t xml:space="preserve">wzoru </w:t>
      </w:r>
      <w:r w:rsidRPr="005C69DE">
        <w:rPr>
          <w:rFonts w:ascii="Verdana" w:hAnsi="Verdana"/>
          <w:b/>
          <w:sz w:val="18"/>
        </w:rPr>
        <w:t>umowy</w:t>
      </w:r>
    </w:p>
    <w:p w:rsidR="00977F7C" w:rsidRPr="005C69DE" w:rsidRDefault="00977F7C" w:rsidP="00A17D3F">
      <w:pPr>
        <w:ind w:left="-540"/>
        <w:jc w:val="center"/>
        <w:rPr>
          <w:rFonts w:ascii="Verdana" w:hAnsi="Verdana"/>
          <w:b/>
          <w:szCs w:val="28"/>
        </w:rPr>
      </w:pPr>
      <w:r w:rsidRPr="005C69DE">
        <w:rPr>
          <w:rFonts w:ascii="Verdana" w:hAnsi="Verdana"/>
          <w:b/>
          <w:szCs w:val="28"/>
        </w:rPr>
        <w:t>WZÓR KARTY GWARANCYJNEJ</w:t>
      </w:r>
    </w:p>
    <w:p w:rsidR="00A17D3F" w:rsidRPr="005C69DE" w:rsidRDefault="00A17D3F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  <w:r w:rsidRPr="005C69DE">
        <w:rPr>
          <w:rFonts w:ascii="Verdana" w:hAnsi="Verdana"/>
          <w:b/>
          <w:sz w:val="20"/>
          <w:szCs w:val="24"/>
        </w:rPr>
        <w:t xml:space="preserve">GWARANCJA JAKOŚCI </w:t>
      </w:r>
    </w:p>
    <w:p w:rsidR="00633098" w:rsidRPr="005C69DE" w:rsidRDefault="00633098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</w:p>
    <w:p w:rsidR="00545C82" w:rsidRDefault="00545C82" w:rsidP="00545C82">
      <w:pPr>
        <w:spacing w:after="0"/>
        <w:ind w:left="1410" w:hanging="141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Dotyczy: </w:t>
      </w:r>
    </w:p>
    <w:p w:rsidR="00545C82" w:rsidRPr="002C239C" w:rsidRDefault="00545C82" w:rsidP="00545C82">
      <w:pPr>
        <w:spacing w:after="0"/>
        <w:ind w:left="1410" w:hanging="1410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Umowy nr ………………………… z dnia…………………………….</w:t>
      </w:r>
      <w:r w:rsidRPr="002C239C">
        <w:rPr>
          <w:rFonts w:ascii="Verdana" w:hAnsi="Verdana"/>
          <w:i/>
          <w:sz w:val="18"/>
        </w:rPr>
        <w:t xml:space="preserve"> na realizację zadania pn. ………………………………………………………………………………………………………………………………………</w:t>
      </w:r>
    </w:p>
    <w:p w:rsidR="00545C82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b/>
          <w:sz w:val="18"/>
        </w:rPr>
      </w:pPr>
    </w:p>
    <w:p w:rsidR="00545C82" w:rsidRPr="007F21C2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b/>
          <w:sz w:val="18"/>
        </w:rPr>
      </w:pPr>
      <w:r w:rsidRPr="007F21C2">
        <w:rPr>
          <w:rFonts w:ascii="Verdana" w:hAnsi="Verdana"/>
          <w:b/>
          <w:sz w:val="18"/>
        </w:rPr>
        <w:t>Strony:</w:t>
      </w:r>
    </w:p>
    <w:p w:rsidR="00545C82" w:rsidRPr="00A6118E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: </w:t>
      </w: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……………………………………………………………………………………………………………………………………………….</w:t>
      </w:r>
    </w:p>
    <w:p w:rsidR="00545C82" w:rsidRPr="00A6118E" w:rsidRDefault="00545C82" w:rsidP="00545C82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 w:cstheme="minorHAnsi"/>
          <w:b/>
          <w:bCs/>
          <w:color w:val="000000"/>
          <w:spacing w:val="3"/>
          <w:sz w:val="20"/>
          <w:szCs w:val="20"/>
        </w:rPr>
      </w:pPr>
    </w:p>
    <w:p w:rsidR="00545C82" w:rsidRDefault="00545C82" w:rsidP="00545C82">
      <w:pPr>
        <w:spacing w:after="0"/>
        <w:ind w:left="2832" w:hanging="2832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i/>
          <w:sz w:val="18"/>
        </w:rPr>
        <w:t>Uprawniony z Gwarancji</w:t>
      </w:r>
      <w:r w:rsidRPr="005C69DE">
        <w:rPr>
          <w:rFonts w:ascii="Verdana" w:hAnsi="Verdana"/>
          <w:b/>
          <w:sz w:val="18"/>
        </w:rPr>
        <w:t>:</w:t>
      </w:r>
      <w:r w:rsidRPr="005C69DE">
        <w:rPr>
          <w:rFonts w:ascii="Verdana" w:hAnsi="Verdana"/>
          <w:b/>
          <w:sz w:val="18"/>
        </w:rPr>
        <w:tab/>
      </w:r>
      <w:r w:rsidRPr="003D2346">
        <w:rPr>
          <w:rFonts w:ascii="Verdana" w:hAnsi="Verdana"/>
          <w:sz w:val="18"/>
        </w:rPr>
        <w:t>……………</w:t>
      </w:r>
      <w:r>
        <w:rPr>
          <w:rFonts w:ascii="Verdana" w:hAnsi="Verdana"/>
          <w:sz w:val="18"/>
        </w:rPr>
        <w:t>………………………</w:t>
      </w:r>
      <w:r w:rsidRPr="003D2346">
        <w:rPr>
          <w:rFonts w:ascii="Verdana" w:hAnsi="Verdana"/>
          <w:sz w:val="18"/>
        </w:rPr>
        <w:t>……………………………………………………………………..</w:t>
      </w:r>
    </w:p>
    <w:p w:rsidR="00545C82" w:rsidRPr="00C1378F" w:rsidRDefault="00545C82" w:rsidP="00545C82">
      <w:pPr>
        <w:spacing w:after="0"/>
        <w:ind w:left="2832" w:hanging="2832"/>
        <w:jc w:val="both"/>
        <w:rPr>
          <w:rFonts w:ascii="Verdana" w:hAnsi="Verdana"/>
          <w:sz w:val="18"/>
        </w:rPr>
      </w:pPr>
    </w:p>
    <w:p w:rsidR="00545C82" w:rsidRPr="00C933B0" w:rsidRDefault="00545C82" w:rsidP="00545C82">
      <w:pPr>
        <w:pStyle w:val="Akapitzlist"/>
        <w:numPr>
          <w:ilvl w:val="0"/>
          <w:numId w:val="7"/>
        </w:numPr>
        <w:ind w:left="426" w:hanging="426"/>
        <w:jc w:val="both"/>
        <w:rPr>
          <w:rFonts w:ascii="Verdana" w:hAnsi="Verdana"/>
          <w:b/>
          <w:i/>
          <w:sz w:val="18"/>
        </w:rPr>
      </w:pPr>
      <w:r w:rsidRPr="00C933B0">
        <w:rPr>
          <w:rFonts w:ascii="Verdana" w:hAnsi="Verdana"/>
          <w:b/>
          <w:sz w:val="18"/>
        </w:rPr>
        <w:t xml:space="preserve">Oświadczenia i odpowiedzialność </w:t>
      </w:r>
      <w:r w:rsidRPr="00C933B0">
        <w:rPr>
          <w:rFonts w:ascii="Verdana" w:hAnsi="Verdana"/>
          <w:b/>
          <w:i/>
          <w:sz w:val="18"/>
        </w:rPr>
        <w:t>Gwaranta</w:t>
      </w:r>
    </w:p>
    <w:p w:rsidR="00545C82" w:rsidRDefault="00545C82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>Niniejsza gwaran</w:t>
      </w:r>
      <w:r>
        <w:rPr>
          <w:rFonts w:ascii="Verdana" w:hAnsi="Verdana"/>
          <w:sz w:val="18"/>
        </w:rPr>
        <w:t>cja obejmuje całość przedmiotu umowy nr ………………………….., (dalej jako „Umowa”), polegającej na…………………………………………………………………………………………………………………………………………………………………………………</w:t>
      </w:r>
      <w:r w:rsidR="003A0642">
        <w:rPr>
          <w:rFonts w:ascii="Verdana" w:hAnsi="Verdana"/>
          <w:sz w:val="18"/>
        </w:rPr>
        <w:t>…………………………………………………………………………………</w:t>
      </w:r>
    </w:p>
    <w:p w:rsidR="00545C82" w:rsidRDefault="00A17D3F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545C82">
        <w:rPr>
          <w:rFonts w:ascii="Verdana" w:hAnsi="Verdana"/>
          <w:i/>
          <w:sz w:val="18"/>
        </w:rPr>
        <w:t>Gwarant</w:t>
      </w:r>
      <w:r w:rsidRPr="00545C82">
        <w:rPr>
          <w:rFonts w:ascii="Verdana" w:hAnsi="Verdana"/>
          <w:sz w:val="18"/>
        </w:rPr>
        <w:t xml:space="preserve"> niniejszym oświadcza i zapewnia </w:t>
      </w:r>
      <w:r w:rsidRPr="00545C82">
        <w:rPr>
          <w:rFonts w:ascii="Verdana" w:hAnsi="Verdana"/>
          <w:i/>
          <w:sz w:val="18"/>
        </w:rPr>
        <w:t>Uprawnionego z Gwarancji</w:t>
      </w:r>
      <w:r w:rsidRPr="00545C82">
        <w:rPr>
          <w:rFonts w:ascii="Verdana" w:hAnsi="Verdana"/>
          <w:sz w:val="18"/>
        </w:rPr>
        <w:t xml:space="preserve">, że wykonane przez niego </w:t>
      </w:r>
      <w:r w:rsidR="00907D84">
        <w:rPr>
          <w:rFonts w:ascii="Verdana" w:hAnsi="Verdana"/>
          <w:sz w:val="18"/>
        </w:rPr>
        <w:t>roboty objęte przedmiotem u</w:t>
      </w:r>
      <w:r w:rsidRPr="00545C82">
        <w:rPr>
          <w:rFonts w:ascii="Verdana" w:hAnsi="Verdana"/>
          <w:sz w:val="18"/>
        </w:rPr>
        <w:t xml:space="preserve">mowy zostały wykonane prawidłowo, zgodnie z umową i dokumentacją projektową, a także zgodnie z najlepszą wiedzą </w:t>
      </w:r>
      <w:r w:rsidRPr="00545C82">
        <w:rPr>
          <w:rFonts w:ascii="Verdana" w:hAnsi="Verdana"/>
          <w:i/>
          <w:sz w:val="18"/>
        </w:rPr>
        <w:t xml:space="preserve">Gwaranta </w:t>
      </w:r>
      <w:r w:rsidRPr="00545C82">
        <w:rPr>
          <w:rFonts w:ascii="Verdana" w:hAnsi="Verdana"/>
          <w:sz w:val="18"/>
        </w:rPr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545C82">
        <w:rPr>
          <w:rFonts w:ascii="Verdana" w:hAnsi="Verdana"/>
          <w:i/>
          <w:sz w:val="18"/>
        </w:rPr>
        <w:t>Gwarant</w:t>
      </w:r>
      <w:r w:rsidRPr="00545C82">
        <w:rPr>
          <w:rFonts w:ascii="Verdana" w:hAnsi="Verdana"/>
          <w:sz w:val="18"/>
        </w:rPr>
        <w:t xml:space="preserve"> przyjmuje na siebie wszelką odpowiedzialność za wady </w:t>
      </w:r>
      <w:r w:rsidR="00907D84">
        <w:rPr>
          <w:rFonts w:ascii="Verdana" w:hAnsi="Verdana"/>
          <w:sz w:val="18"/>
        </w:rPr>
        <w:t>r</w:t>
      </w:r>
      <w:r w:rsidRPr="00545C82">
        <w:rPr>
          <w:rFonts w:ascii="Verdana" w:hAnsi="Verdana"/>
          <w:sz w:val="18"/>
        </w:rPr>
        <w:t xml:space="preserve">obót powstałe na skutek niezachowania przez </w:t>
      </w:r>
      <w:r w:rsidRPr="00545C82">
        <w:rPr>
          <w:rFonts w:ascii="Verdana" w:hAnsi="Verdana"/>
          <w:i/>
          <w:sz w:val="18"/>
        </w:rPr>
        <w:t>Gwaranta</w:t>
      </w:r>
      <w:r w:rsidRPr="00545C82">
        <w:rPr>
          <w:rFonts w:ascii="Verdana" w:hAnsi="Verdana"/>
          <w:sz w:val="18"/>
        </w:rPr>
        <w:t xml:space="preserve"> któregokolwiek z obowiązków </w:t>
      </w:r>
      <w:r w:rsidRPr="00545C82">
        <w:rPr>
          <w:rFonts w:ascii="Verdana" w:hAnsi="Verdana"/>
          <w:i/>
          <w:sz w:val="18"/>
        </w:rPr>
        <w:t>Gwaranta</w:t>
      </w:r>
      <w:r w:rsidR="00545C82">
        <w:rPr>
          <w:rFonts w:ascii="Verdana" w:hAnsi="Verdana"/>
          <w:sz w:val="18"/>
        </w:rPr>
        <w:t xml:space="preserve"> określonych powyżej</w:t>
      </w:r>
      <w:r w:rsidR="00907D84">
        <w:rPr>
          <w:rFonts w:ascii="Verdana" w:hAnsi="Verdana"/>
          <w:sz w:val="18"/>
        </w:rPr>
        <w:t>.</w:t>
      </w:r>
    </w:p>
    <w:p w:rsidR="000C2771" w:rsidRDefault="000C2771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545C82">
        <w:rPr>
          <w:rFonts w:ascii="Verdana" w:hAnsi="Verdana"/>
          <w:i/>
          <w:sz w:val="18"/>
        </w:rPr>
        <w:t>Gwarant</w:t>
      </w:r>
      <w:r w:rsidRPr="00545C82">
        <w:rPr>
          <w:rFonts w:ascii="Verdana" w:hAnsi="Verdana"/>
          <w:sz w:val="18"/>
        </w:rP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537E75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Przez wadę przedmiotu umowy należy rozumieć w szczególności:</w:t>
      </w:r>
    </w:p>
    <w:p w:rsidR="00537E75" w:rsidRPr="00C6708B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wady nawierzchni: wgniecenia w warstwie ścieralnej</w:t>
      </w:r>
      <w:r w:rsidR="003F1B76">
        <w:rPr>
          <w:rFonts w:ascii="Verdana" w:hAnsi="Verdana"/>
          <w:sz w:val="18"/>
        </w:rPr>
        <w:t>, odkształcenia nawierzchni (koleiny, garby i przemieszczenia, zapadnięcia i osi</w:t>
      </w:r>
      <w:r w:rsidR="00BB5A35">
        <w:rPr>
          <w:rFonts w:ascii="Verdana" w:hAnsi="Verdana"/>
          <w:sz w:val="18"/>
        </w:rPr>
        <w:t>adanie nawierzchni), wyboje</w:t>
      </w:r>
      <w:r w:rsidR="003F1B76">
        <w:rPr>
          <w:rFonts w:ascii="Verdana" w:hAnsi="Verdana"/>
          <w:sz w:val="18"/>
        </w:rPr>
        <w:t xml:space="preserve">, brak </w:t>
      </w:r>
      <w:r w:rsidR="00BB5A35">
        <w:rPr>
          <w:rFonts w:ascii="Verdana" w:hAnsi="Verdana"/>
          <w:sz w:val="18"/>
        </w:rPr>
        <w:t>wypełnienia szczelin, spękania</w:t>
      </w:r>
      <w:r w:rsidR="003F1B76">
        <w:rPr>
          <w:rFonts w:ascii="Verdana" w:hAnsi="Verdana"/>
          <w:sz w:val="18"/>
        </w:rPr>
        <w:t>, sfalowania (tarki)</w:t>
      </w:r>
      <w:r w:rsidR="00A05F5A">
        <w:rPr>
          <w:rFonts w:ascii="Verdana" w:hAnsi="Verdana"/>
          <w:sz w:val="18"/>
        </w:rPr>
        <w:t>,</w:t>
      </w:r>
    </w:p>
    <w:p w:rsidR="00537E75" w:rsidRPr="00C6708B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wady poboczy: </w:t>
      </w:r>
      <w:r w:rsidR="005A098F">
        <w:rPr>
          <w:rFonts w:ascii="Verdana" w:hAnsi="Verdana"/>
          <w:sz w:val="18"/>
        </w:rPr>
        <w:t>odkształcenia</w:t>
      </w:r>
      <w:r w:rsidR="00CF3E05">
        <w:rPr>
          <w:rFonts w:ascii="Verdana" w:hAnsi="Verdana"/>
          <w:sz w:val="18"/>
        </w:rPr>
        <w:t>, niezachowanie cech geometrycznych, niezachowanie spadk</w:t>
      </w:r>
      <w:r w:rsidR="005A0797">
        <w:rPr>
          <w:rFonts w:ascii="Verdana" w:hAnsi="Verdana"/>
          <w:sz w:val="18"/>
        </w:rPr>
        <w:t>ów poprzecznych</w:t>
      </w:r>
      <w:r w:rsidR="00CF3E05">
        <w:rPr>
          <w:rFonts w:ascii="Verdana" w:hAnsi="Verdana"/>
          <w:sz w:val="18"/>
        </w:rPr>
        <w:t xml:space="preserve">, </w:t>
      </w:r>
      <w:r w:rsidR="005A0797">
        <w:rPr>
          <w:rFonts w:ascii="Verdana" w:hAnsi="Verdana"/>
          <w:sz w:val="18"/>
        </w:rPr>
        <w:t xml:space="preserve">występowanie </w:t>
      </w:r>
      <w:r w:rsidR="00CF3E05">
        <w:rPr>
          <w:rFonts w:ascii="Verdana" w:hAnsi="Verdana"/>
          <w:sz w:val="18"/>
        </w:rPr>
        <w:t>nierówności podłużn</w:t>
      </w:r>
      <w:r w:rsidR="005A0797">
        <w:rPr>
          <w:rFonts w:ascii="Verdana" w:hAnsi="Verdana"/>
          <w:sz w:val="18"/>
        </w:rPr>
        <w:t>ych</w:t>
      </w:r>
      <w:r w:rsidR="00CF3E05">
        <w:rPr>
          <w:rFonts w:ascii="Verdana" w:hAnsi="Verdana"/>
          <w:sz w:val="18"/>
        </w:rPr>
        <w:t xml:space="preserve">, </w:t>
      </w:r>
      <w:r w:rsidR="005A0797">
        <w:rPr>
          <w:rFonts w:ascii="Verdana" w:hAnsi="Verdana"/>
          <w:sz w:val="18"/>
        </w:rPr>
        <w:t xml:space="preserve">występowanie </w:t>
      </w:r>
      <w:r w:rsidR="00CF3E05">
        <w:rPr>
          <w:rFonts w:ascii="Verdana" w:hAnsi="Verdana"/>
          <w:sz w:val="18"/>
        </w:rPr>
        <w:t>nierówności poprzeczn</w:t>
      </w:r>
      <w:r w:rsidR="005A0797">
        <w:rPr>
          <w:rFonts w:ascii="Verdana" w:hAnsi="Verdana"/>
          <w:sz w:val="18"/>
        </w:rPr>
        <w:t>ych</w:t>
      </w:r>
      <w:r w:rsidR="00CF3E05">
        <w:rPr>
          <w:rFonts w:ascii="Verdana" w:hAnsi="Verdana"/>
          <w:sz w:val="18"/>
        </w:rPr>
        <w:t>, występowanie ubytków (wgłębień), zaniżenia w poboczach,</w:t>
      </w:r>
    </w:p>
    <w:p w:rsidR="00537E75" w:rsidRPr="00537E75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wady oznakowania poziomego: </w:t>
      </w:r>
      <w:r w:rsidR="005A0797">
        <w:rPr>
          <w:rFonts w:ascii="Verdana" w:hAnsi="Verdana"/>
          <w:sz w:val="18"/>
        </w:rPr>
        <w:t>słab</w:t>
      </w:r>
      <w:r w:rsidR="00C627A4">
        <w:rPr>
          <w:rFonts w:ascii="Verdana" w:hAnsi="Verdana"/>
          <w:sz w:val="18"/>
        </w:rPr>
        <w:t>a widoczność</w:t>
      </w:r>
      <w:r w:rsidR="005A0797">
        <w:rPr>
          <w:rFonts w:ascii="Verdana" w:hAnsi="Verdana"/>
          <w:sz w:val="18"/>
        </w:rPr>
        <w:t>,</w:t>
      </w:r>
      <w:r w:rsidR="00C627A4">
        <w:rPr>
          <w:rFonts w:ascii="Verdana" w:hAnsi="Verdana"/>
          <w:sz w:val="18"/>
        </w:rPr>
        <w:t xml:space="preserve"> niska trwałość oznakowania po rocznym okresie eksploatacji (i każdym  następnym roku eksploatacji),</w:t>
      </w:r>
      <w:r w:rsidR="005A0797">
        <w:rPr>
          <w:rFonts w:ascii="Verdana" w:hAnsi="Verdana"/>
          <w:sz w:val="18"/>
        </w:rPr>
        <w:t xml:space="preserve"> niski współczynnik odblaskowości, również w warunkach dużej wilgotności, np. podczas opadów deszczu, nieodporn</w:t>
      </w:r>
      <w:r w:rsidR="00BB5A35">
        <w:rPr>
          <w:rFonts w:ascii="Verdana" w:hAnsi="Verdana"/>
          <w:sz w:val="18"/>
        </w:rPr>
        <w:t>ość na ścieranie o zabrudzenia,</w:t>
      </w:r>
      <w:bookmarkStart w:id="0" w:name="_GoBack"/>
      <w:bookmarkEnd w:id="0"/>
    </w:p>
    <w:p w:rsidR="00537E75" w:rsidRPr="00537E75" w:rsidRDefault="00537E75" w:rsidP="00E17ABF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oraz </w:t>
      </w:r>
      <w:r w:rsidRPr="00C6708B">
        <w:rPr>
          <w:rFonts w:ascii="Verdana" w:hAnsi="Verdana"/>
          <w:sz w:val="18"/>
        </w:rPr>
        <w:t xml:space="preserve">czynności, które ujawniły się </w:t>
      </w:r>
      <w:r w:rsidRPr="00C6708B">
        <w:rPr>
          <w:rFonts w:ascii="Verdana" w:hAnsi="Verdana"/>
          <w:sz w:val="18"/>
          <w:szCs w:val="18"/>
        </w:rPr>
        <w:t xml:space="preserve">z tytułu niewykonania lub nienależytego wykonania umowy, </w:t>
      </w:r>
      <w:r w:rsidRPr="00537E75">
        <w:rPr>
          <w:rFonts w:ascii="Verdana" w:hAnsi="Verdana"/>
          <w:sz w:val="18"/>
          <w:szCs w:val="18"/>
        </w:rPr>
        <w:t>a w rezultacie powstałe z tego tytułu szkody i utracone korzyści, jeżeli te szkody i utracone korzyści nastąpiły w wyniku szkodliwego działania, zaniedbania lub odstąpienia od umowy przez</w:t>
      </w:r>
      <w:r w:rsidRPr="00537E75">
        <w:rPr>
          <w:rFonts w:ascii="Verdana" w:hAnsi="Verdana"/>
          <w:i/>
          <w:sz w:val="18"/>
          <w:szCs w:val="18"/>
        </w:rPr>
        <w:t xml:space="preserve"> Gwaranta</w:t>
      </w:r>
      <w:r w:rsidRPr="00537E75">
        <w:rPr>
          <w:rFonts w:ascii="Verdana" w:hAnsi="Verdana"/>
          <w:sz w:val="18"/>
          <w:szCs w:val="18"/>
        </w:rPr>
        <w:t xml:space="preserve"> (dalej jako „wada”).</w:t>
      </w:r>
    </w:p>
    <w:p w:rsidR="00537E75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 xml:space="preserve">Odpowiedzialność </w:t>
      </w:r>
      <w:r w:rsidRPr="00C933B0">
        <w:rPr>
          <w:rFonts w:ascii="Verdana" w:hAnsi="Verdana"/>
          <w:i/>
          <w:sz w:val="18"/>
        </w:rPr>
        <w:t>Gwaranta</w:t>
      </w:r>
      <w:r w:rsidRPr="00C933B0">
        <w:rPr>
          <w:rFonts w:ascii="Verdana" w:hAnsi="Verdana"/>
          <w:sz w:val="18"/>
        </w:rPr>
        <w:t xml:space="preserve"> wynikająca z Gwarancji obejmuje obowiązek usunięcia wad, które zostaną </w:t>
      </w:r>
      <w:r w:rsidRPr="00C933B0">
        <w:rPr>
          <w:rFonts w:ascii="Verdana" w:hAnsi="Verdana"/>
          <w:i/>
          <w:sz w:val="18"/>
        </w:rPr>
        <w:t>Gwarantowi</w:t>
      </w:r>
      <w:r w:rsidRPr="00C933B0">
        <w:rPr>
          <w:rFonts w:ascii="Verdana" w:hAnsi="Verdana"/>
          <w:sz w:val="18"/>
        </w:rPr>
        <w:t xml:space="preserve"> notyfikowane do upływu terminu wynikającego z Gwarancji. W przypadku nie usunięcia wad w terminie wskazanym przez </w:t>
      </w:r>
      <w:r w:rsidRPr="00C933B0">
        <w:rPr>
          <w:rFonts w:ascii="Verdana" w:hAnsi="Verdana"/>
          <w:i/>
          <w:sz w:val="18"/>
        </w:rPr>
        <w:t>Uprawnionego z Gwarancji</w:t>
      </w:r>
      <w:r w:rsidRPr="00C933B0">
        <w:rPr>
          <w:rFonts w:ascii="Verdana" w:hAnsi="Verdana"/>
          <w:sz w:val="18"/>
        </w:rPr>
        <w:t xml:space="preserve"> lub gdy wady usunąć się </w:t>
      </w:r>
      <w:r w:rsidRPr="007F21C2">
        <w:rPr>
          <w:rFonts w:ascii="Verdana" w:hAnsi="Verdana"/>
          <w:sz w:val="18"/>
        </w:rPr>
        <w:t xml:space="preserve">nie dadzą, </w:t>
      </w:r>
      <w:r w:rsidRPr="007F21C2">
        <w:rPr>
          <w:rFonts w:ascii="Verdana" w:hAnsi="Verdana"/>
          <w:i/>
          <w:sz w:val="18"/>
        </w:rPr>
        <w:t>Uprawniony z Gwarancji</w:t>
      </w:r>
      <w:r w:rsidRPr="007F21C2">
        <w:rPr>
          <w:rFonts w:ascii="Verdana" w:hAnsi="Verdana"/>
          <w:sz w:val="18"/>
        </w:rPr>
        <w:t xml:space="preserve"> będzie uprawniony do wykonywania uprawnień opisanych poniżej.</w:t>
      </w:r>
      <w:r>
        <w:rPr>
          <w:rFonts w:ascii="Verdana" w:hAnsi="Verdana"/>
          <w:sz w:val="18"/>
        </w:rPr>
        <w:t xml:space="preserve"> </w:t>
      </w:r>
    </w:p>
    <w:p w:rsidR="00537E75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i/>
          <w:sz w:val="18"/>
        </w:rPr>
        <w:t>Gwarant</w:t>
      </w:r>
      <w:r w:rsidRPr="00C933B0">
        <w:rPr>
          <w:rFonts w:ascii="Verdana" w:hAnsi="Verdana"/>
          <w:sz w:val="18"/>
        </w:rPr>
        <w:t xml:space="preserve"> odpowiada wobec </w:t>
      </w:r>
      <w:r w:rsidRPr="00C933B0">
        <w:rPr>
          <w:rFonts w:ascii="Verdana" w:hAnsi="Verdana"/>
          <w:i/>
          <w:sz w:val="18"/>
        </w:rPr>
        <w:t>Uprawnionego z Gwarancji</w:t>
      </w:r>
      <w:r>
        <w:rPr>
          <w:rFonts w:ascii="Verdana" w:hAnsi="Verdana"/>
          <w:sz w:val="18"/>
        </w:rPr>
        <w:t xml:space="preserve"> z tytułu niniejszej Gwaranc</w:t>
      </w:r>
      <w:r w:rsidRPr="00C933B0">
        <w:rPr>
          <w:rFonts w:ascii="Verdana" w:hAnsi="Verdana"/>
          <w:sz w:val="18"/>
        </w:rPr>
        <w:t>j</w:t>
      </w:r>
      <w:r>
        <w:rPr>
          <w:rFonts w:ascii="Verdana" w:hAnsi="Verdana"/>
          <w:sz w:val="18"/>
        </w:rPr>
        <w:t>i</w:t>
      </w:r>
      <w:r w:rsidRPr="00C933B0">
        <w:rPr>
          <w:rFonts w:ascii="Verdana" w:hAnsi="Verdana"/>
          <w:sz w:val="18"/>
        </w:rPr>
        <w:t xml:space="preserve"> za cały przedmiot umowy, w tym takż</w:t>
      </w:r>
      <w:r>
        <w:rPr>
          <w:rFonts w:ascii="Verdana" w:hAnsi="Verdana"/>
          <w:sz w:val="18"/>
        </w:rPr>
        <w:t>e za części realizowane przez po</w:t>
      </w:r>
      <w:r w:rsidRPr="00C933B0">
        <w:rPr>
          <w:rFonts w:ascii="Verdana" w:hAnsi="Verdana"/>
          <w:sz w:val="18"/>
        </w:rPr>
        <w:t>dwykonawców.</w:t>
      </w:r>
    </w:p>
    <w:p w:rsidR="00537E75" w:rsidRPr="00C933B0" w:rsidRDefault="00537E75" w:rsidP="00E17ABF">
      <w:pPr>
        <w:pStyle w:val="Akapitzlist"/>
        <w:numPr>
          <w:ilvl w:val="1"/>
          <w:numId w:val="6"/>
        </w:numPr>
        <w:spacing w:after="0"/>
        <w:ind w:left="567" w:hanging="567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lastRenderedPageBreak/>
        <w:t>Ilekroć w niniejszej Gwarancji jest mowa o wadzie należy przez to rozumieć wadę fizyczną, o której mowa w art. 556</w:t>
      </w:r>
      <w:r>
        <w:rPr>
          <w:rFonts w:ascii="Verdana" w:hAnsi="Verdana"/>
          <w:sz w:val="18"/>
          <w:vertAlign w:val="superscript"/>
        </w:rPr>
        <w:t>1</w:t>
      </w:r>
      <w:r>
        <w:rPr>
          <w:rFonts w:ascii="Verdana" w:hAnsi="Verdana"/>
          <w:sz w:val="18"/>
        </w:rPr>
        <w:t xml:space="preserve"> Kodeksu Cywilnego</w:t>
      </w:r>
      <w:r w:rsidRPr="00C933B0">
        <w:rPr>
          <w:rFonts w:ascii="Verdana" w:hAnsi="Verdana"/>
          <w:sz w:val="18"/>
        </w:rPr>
        <w:t>.</w:t>
      </w:r>
    </w:p>
    <w:p w:rsidR="00545C82" w:rsidRDefault="00545C82" w:rsidP="00545C82">
      <w:pPr>
        <w:spacing w:after="0" w:line="240" w:lineRule="auto"/>
        <w:ind w:left="426" w:hanging="426"/>
        <w:jc w:val="both"/>
        <w:rPr>
          <w:rFonts w:ascii="Verdana" w:hAnsi="Verdana"/>
          <w:b/>
          <w:sz w:val="18"/>
        </w:rPr>
      </w:pPr>
    </w:p>
    <w:p w:rsidR="00127903" w:rsidRPr="00545C82" w:rsidRDefault="00A17D3F" w:rsidP="00545C82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Verdana" w:hAnsi="Verdana"/>
          <w:b/>
          <w:sz w:val="18"/>
        </w:rPr>
      </w:pPr>
      <w:r w:rsidRPr="00545C82">
        <w:rPr>
          <w:rFonts w:ascii="Verdana" w:hAnsi="Verdana"/>
          <w:b/>
          <w:sz w:val="18"/>
        </w:rPr>
        <w:t xml:space="preserve">Odpowiedzialność </w:t>
      </w:r>
      <w:r w:rsidRPr="00545C82">
        <w:rPr>
          <w:rFonts w:ascii="Verdana" w:hAnsi="Verdana"/>
          <w:b/>
          <w:i/>
          <w:sz w:val="18"/>
        </w:rPr>
        <w:t>Gwaranta</w:t>
      </w:r>
      <w:r w:rsidRPr="00545C82">
        <w:rPr>
          <w:rFonts w:ascii="Verdana" w:hAnsi="Verdana"/>
          <w:b/>
          <w:sz w:val="18"/>
        </w:rPr>
        <w:t xml:space="preserve"> wynikająca z gwarancji</w:t>
      </w:r>
    </w:p>
    <w:p w:rsidR="00537E75" w:rsidRPr="00537E75" w:rsidRDefault="00537E75" w:rsidP="00537E75">
      <w:pPr>
        <w:pStyle w:val="Akapitzlist"/>
        <w:numPr>
          <w:ilvl w:val="1"/>
          <w:numId w:val="9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Okres obowiązywania gwarancji jakości wynosi: </w:t>
      </w:r>
      <w:r w:rsidRPr="00537E75">
        <w:rPr>
          <w:rFonts w:ascii="Verdana" w:hAnsi="Verdana"/>
          <w:b/>
          <w:sz w:val="18"/>
        </w:rPr>
        <w:t>……… miesięcy</w:t>
      </w:r>
      <w:r w:rsidRPr="00537E75">
        <w:rPr>
          <w:rFonts w:ascii="Verdana" w:hAnsi="Verdana"/>
          <w:sz w:val="18"/>
        </w:rPr>
        <w:t>.</w:t>
      </w:r>
    </w:p>
    <w:p w:rsidR="00537E75" w:rsidRPr="00537E75" w:rsidRDefault="00537E75" w:rsidP="00537E75">
      <w:pPr>
        <w:pStyle w:val="Akapitzlist"/>
        <w:numPr>
          <w:ilvl w:val="1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Odpowiedzialność </w:t>
      </w:r>
      <w:r w:rsidRPr="00537E75">
        <w:rPr>
          <w:rFonts w:ascii="Verdana" w:hAnsi="Verdana"/>
          <w:i/>
          <w:sz w:val="18"/>
        </w:rPr>
        <w:t>Gwaranta</w:t>
      </w:r>
      <w:r w:rsidRPr="00537E75">
        <w:rPr>
          <w:rFonts w:ascii="Verdana" w:hAnsi="Verdana"/>
          <w:sz w:val="18"/>
        </w:rPr>
        <w:t xml:space="preserve"> za wady usługi obejmuje wszelkie wady, które:</w:t>
      </w:r>
    </w:p>
    <w:p w:rsidR="00537E75" w:rsidRDefault="00537E75" w:rsidP="00E17ABF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Verdana" w:hAnsi="Verdana"/>
          <w:sz w:val="18"/>
        </w:rPr>
      </w:pPr>
      <w:r w:rsidRPr="008F1DC2">
        <w:rPr>
          <w:rFonts w:ascii="Verdana" w:hAnsi="Verdana"/>
          <w:sz w:val="18"/>
        </w:rPr>
        <w:t xml:space="preserve">ujawniły się po dacie odbioru końcowego, lecz powstały przed tą datą, </w:t>
      </w:r>
    </w:p>
    <w:p w:rsidR="00537E75" w:rsidRPr="000C01AC" w:rsidRDefault="00537E75" w:rsidP="00E17ABF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Verdana" w:hAnsi="Verdana"/>
          <w:sz w:val="18"/>
        </w:rPr>
      </w:pPr>
      <w:r w:rsidRPr="008F1DC2">
        <w:rPr>
          <w:rFonts w:ascii="Verdana" w:hAnsi="Verdana"/>
          <w:sz w:val="18"/>
        </w:rPr>
        <w:t>powstały po dokonaniu odbioru końcowego,</w:t>
      </w:r>
      <w:r>
        <w:rPr>
          <w:rFonts w:ascii="Verdana" w:hAnsi="Verdana"/>
          <w:sz w:val="18"/>
        </w:rPr>
        <w:t xml:space="preserve"> </w:t>
      </w:r>
      <w:r w:rsidRPr="000C01AC">
        <w:rPr>
          <w:rFonts w:ascii="Verdana" w:hAnsi="Verdana"/>
          <w:sz w:val="18"/>
        </w:rPr>
        <w:t xml:space="preserve">za które odpowiedzialność ponosi </w:t>
      </w:r>
      <w:r w:rsidRPr="000C01AC">
        <w:rPr>
          <w:rFonts w:ascii="Verdana" w:hAnsi="Verdana"/>
          <w:i/>
          <w:sz w:val="18"/>
        </w:rPr>
        <w:t>Gwarant.</w:t>
      </w:r>
    </w:p>
    <w:p w:rsidR="00537E75" w:rsidRPr="00537E75" w:rsidRDefault="00537E75" w:rsidP="00E17ABF">
      <w:pPr>
        <w:pStyle w:val="Akapitzlist"/>
        <w:numPr>
          <w:ilvl w:val="0"/>
          <w:numId w:val="13"/>
        </w:numPr>
        <w:spacing w:after="0"/>
        <w:ind w:left="567" w:hanging="283"/>
        <w:jc w:val="both"/>
        <w:rPr>
          <w:rFonts w:ascii="Verdana" w:hAnsi="Verdana"/>
          <w:sz w:val="18"/>
        </w:rPr>
      </w:pPr>
      <w:r w:rsidRPr="00523706">
        <w:rPr>
          <w:rFonts w:ascii="Verdana" w:hAnsi="Verdana" w:cs="Verdana"/>
          <w:sz w:val="18"/>
          <w:szCs w:val="18"/>
        </w:rPr>
        <w:t>w przypadku wad – w dniu następnym licząc od daty potwierdzenia usunięcia wad stwierdzonych przy od</w:t>
      </w:r>
      <w:r>
        <w:rPr>
          <w:rFonts w:ascii="Verdana" w:hAnsi="Verdana" w:cs="Verdana"/>
          <w:sz w:val="18"/>
          <w:szCs w:val="18"/>
        </w:rPr>
        <w:t xml:space="preserve">biorze końcowym przedmiotu umowy, </w:t>
      </w:r>
      <w:r w:rsidRPr="00C933B0">
        <w:rPr>
          <w:rFonts w:ascii="Verdana" w:hAnsi="Verdana"/>
          <w:sz w:val="18"/>
        </w:rPr>
        <w:t>aż do upływu terminu wynikającego z niniejszej</w:t>
      </w:r>
      <w:r w:rsidR="00907D84">
        <w:rPr>
          <w:rFonts w:ascii="Verdana" w:hAnsi="Verdana"/>
          <w:sz w:val="18"/>
        </w:rPr>
        <w:t xml:space="preserve"> g</w:t>
      </w:r>
      <w:r w:rsidRPr="00C933B0">
        <w:rPr>
          <w:rFonts w:ascii="Verdana" w:hAnsi="Verdana"/>
          <w:sz w:val="18"/>
        </w:rPr>
        <w:t xml:space="preserve">warancji. </w:t>
      </w:r>
    </w:p>
    <w:p w:rsidR="00537E75" w:rsidRDefault="00537E75" w:rsidP="00537E75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Odpowiedzialność </w:t>
      </w:r>
      <w:r w:rsidRPr="00537E75">
        <w:rPr>
          <w:rFonts w:ascii="Verdana" w:hAnsi="Verdana"/>
          <w:i/>
          <w:sz w:val="18"/>
        </w:rPr>
        <w:t>Gwaranta</w:t>
      </w:r>
      <w:r w:rsidRPr="00537E75">
        <w:rPr>
          <w:rFonts w:ascii="Verdana" w:hAnsi="Verdana"/>
          <w:sz w:val="18"/>
        </w:rPr>
        <w:t xml:space="preserve"> z tytułu gwarancji rozpoczyna się z dniem odbioru końcowego </w:t>
      </w:r>
      <w:r w:rsidR="00907D84">
        <w:rPr>
          <w:rFonts w:ascii="Verdana" w:hAnsi="Verdana"/>
          <w:sz w:val="18"/>
        </w:rPr>
        <w:t>zadania</w:t>
      </w:r>
      <w:r w:rsidRPr="00537E75">
        <w:rPr>
          <w:rFonts w:ascii="Verdana" w:hAnsi="Verdana"/>
          <w:sz w:val="18"/>
        </w:rPr>
        <w:t xml:space="preserve"> przez </w:t>
      </w:r>
      <w:r w:rsidRPr="00537E75">
        <w:rPr>
          <w:rFonts w:ascii="Verdana" w:hAnsi="Verdana"/>
          <w:i/>
          <w:sz w:val="18"/>
        </w:rPr>
        <w:t>Uprawnionego z Gwarancji</w:t>
      </w:r>
      <w:r>
        <w:rPr>
          <w:rFonts w:ascii="Verdana" w:hAnsi="Verdana"/>
          <w:sz w:val="18"/>
        </w:rPr>
        <w:t>.</w:t>
      </w:r>
    </w:p>
    <w:p w:rsidR="00A17D3F" w:rsidRPr="00537E75" w:rsidRDefault="00A17D3F" w:rsidP="00537E75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</w:rPr>
      </w:pPr>
      <w:r w:rsidRPr="00537E75">
        <w:rPr>
          <w:rFonts w:ascii="Verdana" w:hAnsi="Verdana"/>
          <w:sz w:val="18"/>
        </w:rPr>
        <w:t xml:space="preserve">Odpowiedzialność </w:t>
      </w:r>
      <w:r w:rsidRPr="00537E75">
        <w:rPr>
          <w:rFonts w:ascii="Verdana" w:hAnsi="Verdana"/>
          <w:i/>
          <w:sz w:val="18"/>
        </w:rPr>
        <w:t>Gwaranta</w:t>
      </w:r>
      <w:r w:rsidRPr="00537E75">
        <w:rPr>
          <w:rFonts w:ascii="Verdana" w:hAnsi="Verdana"/>
          <w:sz w:val="18"/>
        </w:rPr>
        <w:t xml:space="preserve"> wynikająca z </w:t>
      </w:r>
      <w:r w:rsidR="00907D84">
        <w:rPr>
          <w:rFonts w:ascii="Verdana" w:hAnsi="Verdana"/>
          <w:sz w:val="18"/>
        </w:rPr>
        <w:t>g</w:t>
      </w:r>
      <w:r w:rsidRPr="00537E75">
        <w:rPr>
          <w:rFonts w:ascii="Verdana" w:hAnsi="Verdana"/>
          <w:sz w:val="18"/>
        </w:rPr>
        <w:t xml:space="preserve">warancji obejmuje obowiązek usunięcia wad </w:t>
      </w:r>
      <w:r w:rsidR="00907D84">
        <w:rPr>
          <w:rFonts w:ascii="Verdana" w:hAnsi="Verdana"/>
          <w:sz w:val="18"/>
        </w:rPr>
        <w:t>robót</w:t>
      </w:r>
      <w:r w:rsidRPr="00537E75">
        <w:rPr>
          <w:rFonts w:ascii="Verdana" w:hAnsi="Verdana"/>
          <w:sz w:val="18"/>
        </w:rPr>
        <w:t xml:space="preserve">, które zostaną </w:t>
      </w:r>
      <w:r w:rsidRPr="00537E75">
        <w:rPr>
          <w:rFonts w:ascii="Verdana" w:hAnsi="Verdana"/>
          <w:i/>
          <w:sz w:val="18"/>
        </w:rPr>
        <w:t>Gwarantowi</w:t>
      </w:r>
      <w:r w:rsidRPr="00537E75">
        <w:rPr>
          <w:rFonts w:ascii="Verdana" w:hAnsi="Verdana"/>
          <w:sz w:val="18"/>
        </w:rPr>
        <w:t xml:space="preserve"> notyfikowane do</w:t>
      </w:r>
      <w:r w:rsidR="00907D84">
        <w:rPr>
          <w:rFonts w:ascii="Verdana" w:hAnsi="Verdana"/>
          <w:sz w:val="18"/>
        </w:rPr>
        <w:t xml:space="preserve"> upływu terminu wynikającego z g</w:t>
      </w:r>
      <w:r w:rsidRPr="00537E75">
        <w:rPr>
          <w:rFonts w:ascii="Verdana" w:hAnsi="Verdana"/>
          <w:sz w:val="18"/>
        </w:rPr>
        <w:t xml:space="preserve">warancji. W przypadku nie usunięcia wad </w:t>
      </w:r>
      <w:r w:rsidR="00907D84">
        <w:rPr>
          <w:rFonts w:ascii="Verdana" w:hAnsi="Verdana"/>
          <w:sz w:val="18"/>
        </w:rPr>
        <w:t>robót</w:t>
      </w:r>
      <w:r w:rsidRPr="00537E75">
        <w:rPr>
          <w:rFonts w:ascii="Verdana" w:hAnsi="Verdana"/>
          <w:sz w:val="18"/>
        </w:rPr>
        <w:t xml:space="preserve"> w terminie wskazanym przez </w:t>
      </w:r>
      <w:r w:rsidRPr="00537E75">
        <w:rPr>
          <w:rFonts w:ascii="Verdana" w:hAnsi="Verdana"/>
          <w:i/>
          <w:sz w:val="18"/>
        </w:rPr>
        <w:t>Uprawnionego z Gwarancji</w:t>
      </w:r>
      <w:r w:rsidRPr="00537E75">
        <w:rPr>
          <w:rFonts w:ascii="Verdana" w:hAnsi="Verdana"/>
          <w:sz w:val="18"/>
        </w:rPr>
        <w:t xml:space="preserve"> lub gdy wady usunąć się nie dadzą, </w:t>
      </w:r>
      <w:r w:rsidRPr="00537E75">
        <w:rPr>
          <w:rFonts w:ascii="Verdana" w:hAnsi="Verdana"/>
          <w:i/>
          <w:sz w:val="18"/>
        </w:rPr>
        <w:t>Uprawniony z Gwarancji</w:t>
      </w:r>
      <w:r w:rsidRPr="00537E75">
        <w:rPr>
          <w:rFonts w:ascii="Verdana" w:hAnsi="Verdana"/>
          <w:sz w:val="18"/>
        </w:rPr>
        <w:t xml:space="preserve"> będzie uprawniony do wykonywania uprawnień opisanych poniżej w procedurze reklamacyjnej.</w:t>
      </w:r>
    </w:p>
    <w:p w:rsidR="00A17D3F" w:rsidRDefault="00A17D3F" w:rsidP="00537E75">
      <w:pPr>
        <w:pStyle w:val="Akapitzlist"/>
        <w:numPr>
          <w:ilvl w:val="1"/>
          <w:numId w:val="9"/>
        </w:numPr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i/>
          <w:sz w:val="18"/>
        </w:rPr>
        <w:t>Gwarant</w:t>
      </w:r>
      <w:r w:rsidRPr="005C69DE">
        <w:rPr>
          <w:rFonts w:ascii="Verdana" w:hAnsi="Verdana"/>
          <w:sz w:val="18"/>
        </w:rPr>
        <w:t xml:space="preserve"> odpowiada wobec </w:t>
      </w:r>
      <w:r w:rsidRPr="005C69DE">
        <w:rPr>
          <w:rFonts w:ascii="Verdana" w:hAnsi="Verdana"/>
          <w:i/>
          <w:sz w:val="18"/>
        </w:rPr>
        <w:t>Uprawnionego z Gwarancji</w:t>
      </w:r>
      <w:r w:rsidRPr="005C69DE">
        <w:rPr>
          <w:rFonts w:ascii="Verdana" w:hAnsi="Verdana"/>
          <w:sz w:val="18"/>
        </w:rPr>
        <w:t xml:space="preserve"> z tytułu niniejszej Karty Gwarancyjnej za cały przedmiot umowy, w tym także za części realizowane przez </w:t>
      </w:r>
      <w:r w:rsidR="00537E75">
        <w:rPr>
          <w:rFonts w:ascii="Verdana" w:hAnsi="Verdana"/>
          <w:sz w:val="18"/>
        </w:rPr>
        <w:t>p</w:t>
      </w:r>
      <w:r w:rsidRPr="005C69DE">
        <w:rPr>
          <w:rFonts w:ascii="Verdana" w:hAnsi="Verdana"/>
          <w:sz w:val="18"/>
        </w:rPr>
        <w:t>odwykonawców.</w:t>
      </w:r>
    </w:p>
    <w:p w:rsidR="00537E75" w:rsidRPr="005C69DE" w:rsidRDefault="00537E75" w:rsidP="00537E75">
      <w:pPr>
        <w:pStyle w:val="Akapitzlist"/>
        <w:ind w:left="426"/>
        <w:jc w:val="both"/>
        <w:rPr>
          <w:rFonts w:ascii="Verdana" w:hAnsi="Verdana"/>
          <w:sz w:val="18"/>
        </w:rPr>
      </w:pPr>
    </w:p>
    <w:p w:rsidR="00A17D3F" w:rsidRPr="00537E75" w:rsidRDefault="00A17D3F" w:rsidP="00537E7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Verdana" w:hAnsi="Verdana"/>
          <w:b/>
          <w:sz w:val="18"/>
        </w:rPr>
      </w:pPr>
      <w:r w:rsidRPr="00537E75">
        <w:rPr>
          <w:rFonts w:ascii="Verdana" w:hAnsi="Verdana"/>
          <w:b/>
          <w:sz w:val="18"/>
        </w:rPr>
        <w:t>Procedura reklamacyjna w przypadku robót budowlanych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A17D3F" w:rsidRPr="005C69DE">
        <w:rPr>
          <w:rFonts w:ascii="Verdana" w:hAnsi="Verdana"/>
          <w:sz w:val="18"/>
        </w:rPr>
        <w:t>.1</w:t>
      </w:r>
      <w:r w:rsidR="00A17D3F" w:rsidRPr="005C69DE">
        <w:rPr>
          <w:rFonts w:ascii="Verdana" w:hAnsi="Verdana"/>
          <w:sz w:val="18"/>
        </w:rPr>
        <w:tab/>
      </w:r>
      <w:r w:rsidRPr="005C69DE">
        <w:rPr>
          <w:rFonts w:ascii="Verdana" w:hAnsi="Verdana"/>
          <w:i/>
          <w:sz w:val="18"/>
        </w:rPr>
        <w:t>Uprawniony z Gwarancji</w:t>
      </w:r>
      <w:r w:rsidRPr="005C69DE">
        <w:rPr>
          <w:rFonts w:ascii="Verdana" w:hAnsi="Verdana"/>
          <w:sz w:val="18"/>
        </w:rPr>
        <w:t xml:space="preserve"> jest obowiązany </w:t>
      </w:r>
      <w:r>
        <w:rPr>
          <w:rFonts w:ascii="Verdana" w:hAnsi="Verdana"/>
          <w:sz w:val="18"/>
        </w:rPr>
        <w:t xml:space="preserve">niezwłocznie </w:t>
      </w:r>
      <w:r w:rsidRPr="005C69DE">
        <w:rPr>
          <w:rFonts w:ascii="Verdana" w:hAnsi="Verdana"/>
          <w:sz w:val="18"/>
        </w:rPr>
        <w:t xml:space="preserve">zawiadomić </w:t>
      </w:r>
      <w:r w:rsidRPr="005C69DE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 xml:space="preserve"> o dostrzeżonej wadzie, która to wada wyszła na jaw po dokonaniu odbioru końcowego</w:t>
      </w:r>
      <w:r>
        <w:rPr>
          <w:rFonts w:ascii="Verdana" w:hAnsi="Verdana"/>
          <w:sz w:val="18"/>
        </w:rPr>
        <w:t xml:space="preserve"> przedmiotu umowy </w:t>
      </w:r>
      <w:r w:rsidRPr="005C69DE">
        <w:rPr>
          <w:rFonts w:ascii="Verdana" w:hAnsi="Verdana"/>
          <w:sz w:val="18"/>
        </w:rPr>
        <w:t xml:space="preserve">przez </w:t>
      </w:r>
      <w:r w:rsidRPr="00312E60">
        <w:rPr>
          <w:rFonts w:ascii="Verdana" w:hAnsi="Verdana"/>
          <w:i/>
          <w:sz w:val="18"/>
        </w:rPr>
        <w:t>Uprawnionego z Gwarancji</w:t>
      </w:r>
      <w:r>
        <w:rPr>
          <w:rFonts w:ascii="Verdana" w:hAnsi="Verdana"/>
          <w:i/>
          <w:sz w:val="18"/>
        </w:rPr>
        <w:t xml:space="preserve">, </w:t>
      </w:r>
      <w:r w:rsidRPr="005C69DE">
        <w:rPr>
          <w:rFonts w:ascii="Verdana" w:hAnsi="Verdana"/>
          <w:sz w:val="18"/>
        </w:rPr>
        <w:t>nie</w:t>
      </w:r>
      <w:r w:rsidR="002140A7">
        <w:rPr>
          <w:rFonts w:ascii="Verdana" w:hAnsi="Verdana"/>
          <w:sz w:val="18"/>
        </w:rPr>
        <w:t xml:space="preserve"> później niż w terminie 5</w:t>
      </w:r>
      <w:r>
        <w:rPr>
          <w:rFonts w:ascii="Verdana" w:hAnsi="Verdana"/>
          <w:sz w:val="18"/>
        </w:rPr>
        <w:t xml:space="preserve"> </w:t>
      </w:r>
      <w:r w:rsidRPr="005C69DE">
        <w:rPr>
          <w:rFonts w:ascii="Verdana" w:hAnsi="Verdana"/>
          <w:sz w:val="18"/>
        </w:rPr>
        <w:t>dni roboczych od daty</w:t>
      </w:r>
      <w:r>
        <w:rPr>
          <w:rFonts w:ascii="Verdana" w:hAnsi="Verdana"/>
          <w:sz w:val="18"/>
        </w:rPr>
        <w:t xml:space="preserve"> ujawnienia wady (korespondencja e-mail, forma pisemna).</w:t>
      </w:r>
    </w:p>
    <w:p w:rsidR="000D72D8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0D72D8" w:rsidRPr="005C69DE">
        <w:rPr>
          <w:rFonts w:ascii="Verdana" w:hAnsi="Verdana"/>
          <w:sz w:val="18"/>
        </w:rPr>
        <w:t>.2</w:t>
      </w:r>
      <w:r w:rsidR="000D72D8" w:rsidRPr="005C69DE">
        <w:rPr>
          <w:rFonts w:ascii="Verdana" w:hAnsi="Verdana"/>
          <w:sz w:val="18"/>
        </w:rPr>
        <w:tab/>
        <w:t xml:space="preserve">Informacja o dostrzeżonej wadzie powinna zawierać wykaz dostrzeżonych wad związanych z wykonanymi przez </w:t>
      </w:r>
      <w:r w:rsidR="000D72D8" w:rsidRPr="005C69DE">
        <w:rPr>
          <w:rFonts w:ascii="Verdana" w:hAnsi="Verdana"/>
          <w:i/>
          <w:sz w:val="18"/>
        </w:rPr>
        <w:t>Gwaranta</w:t>
      </w:r>
      <w:r>
        <w:rPr>
          <w:rFonts w:ascii="Verdana" w:hAnsi="Verdana"/>
          <w:sz w:val="18"/>
        </w:rPr>
        <w:t xml:space="preserve"> r</w:t>
      </w:r>
      <w:r w:rsidR="000D72D8" w:rsidRPr="005C69DE">
        <w:rPr>
          <w:rFonts w:ascii="Verdana" w:hAnsi="Verdana"/>
          <w:sz w:val="18"/>
        </w:rPr>
        <w:t>obotami, wskaz</w:t>
      </w:r>
      <w:r w:rsidR="002140A7">
        <w:rPr>
          <w:rFonts w:ascii="Verdana" w:hAnsi="Verdana"/>
          <w:sz w:val="18"/>
        </w:rPr>
        <w:t xml:space="preserve">ywać termin i miejsce oględzin </w:t>
      </w:r>
      <w:r w:rsidR="000D72D8" w:rsidRPr="005C69DE">
        <w:rPr>
          <w:rFonts w:ascii="Verdana" w:hAnsi="Verdana"/>
          <w:sz w:val="18"/>
        </w:rPr>
        <w:t xml:space="preserve">oraz zawierać wskazany przez </w:t>
      </w:r>
      <w:r w:rsidR="000D72D8" w:rsidRPr="005C69DE">
        <w:rPr>
          <w:rFonts w:ascii="Verdana" w:hAnsi="Verdana"/>
          <w:i/>
          <w:sz w:val="18"/>
        </w:rPr>
        <w:t xml:space="preserve">Uprawnionego z Gwarancji </w:t>
      </w:r>
      <w:r w:rsidR="000D72D8" w:rsidRPr="005C69DE">
        <w:rPr>
          <w:rFonts w:ascii="Verdana" w:hAnsi="Verdana"/>
          <w:sz w:val="18"/>
        </w:rPr>
        <w:t xml:space="preserve">termin na usunięcie wad, który powinien być </w:t>
      </w:r>
      <w:r w:rsidR="005C69DE" w:rsidRPr="005C69DE">
        <w:rPr>
          <w:rFonts w:ascii="Verdana" w:hAnsi="Verdana"/>
          <w:sz w:val="18"/>
        </w:rPr>
        <w:t>wskazany, jako</w:t>
      </w:r>
      <w:r w:rsidR="000D72D8" w:rsidRPr="005C69DE">
        <w:rPr>
          <w:rFonts w:ascii="Verdana" w:hAnsi="Verdana"/>
          <w:sz w:val="18"/>
        </w:rPr>
        <w:t xml:space="preserve"> termin w dniach lub tygodniach od daty podpisania protokołu, o którym mowa niżej.</w:t>
      </w:r>
    </w:p>
    <w:p w:rsidR="000D72D8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0D72D8" w:rsidRPr="005C69DE">
        <w:rPr>
          <w:rFonts w:ascii="Verdana" w:hAnsi="Verdana"/>
          <w:sz w:val="18"/>
        </w:rPr>
        <w:t>.3</w:t>
      </w:r>
      <w:r w:rsidR="000D72D8" w:rsidRPr="005C69DE">
        <w:rPr>
          <w:rFonts w:ascii="Verdana" w:hAnsi="Verdana"/>
          <w:sz w:val="18"/>
        </w:rPr>
        <w:tab/>
        <w:t>Istnienie wady stwierdza się protokolarnie. W r</w:t>
      </w:r>
      <w:r w:rsidR="002140A7">
        <w:rPr>
          <w:rFonts w:ascii="Verdana" w:hAnsi="Verdana"/>
          <w:sz w:val="18"/>
        </w:rPr>
        <w:t>amach niniejszej g</w:t>
      </w:r>
      <w:r w:rsidR="000D72D8" w:rsidRPr="005C69DE">
        <w:rPr>
          <w:rFonts w:ascii="Verdana" w:hAnsi="Verdana"/>
          <w:sz w:val="18"/>
        </w:rPr>
        <w:t xml:space="preserve">warancji </w:t>
      </w:r>
      <w:r w:rsidR="000D72D8" w:rsidRPr="005C69DE">
        <w:rPr>
          <w:rFonts w:ascii="Verdana" w:hAnsi="Verdana"/>
          <w:i/>
          <w:sz w:val="18"/>
        </w:rPr>
        <w:t>Gwarant</w:t>
      </w:r>
      <w:r w:rsidR="000D72D8" w:rsidRPr="005C69DE">
        <w:rPr>
          <w:rFonts w:ascii="Verdana" w:hAnsi="Verdana"/>
          <w:sz w:val="18"/>
        </w:rPr>
        <w:t xml:space="preserve"> ma obowiązek być obecny przy spisywaniu protokołu. W protokole odnotowany zostanie termin na usunięcie wad </w:t>
      </w:r>
      <w:r w:rsidR="00907D84">
        <w:rPr>
          <w:rFonts w:ascii="Verdana" w:hAnsi="Verdana"/>
          <w:sz w:val="18"/>
        </w:rPr>
        <w:t>robót</w:t>
      </w:r>
      <w:r w:rsidR="000D72D8" w:rsidRPr="005C69DE">
        <w:rPr>
          <w:rFonts w:ascii="Verdana" w:hAnsi="Verdana"/>
          <w:sz w:val="18"/>
        </w:rPr>
        <w:t xml:space="preserve"> przez </w:t>
      </w:r>
      <w:r w:rsidR="000D72D8" w:rsidRPr="005C69DE">
        <w:rPr>
          <w:rFonts w:ascii="Verdana" w:hAnsi="Verdana"/>
          <w:i/>
          <w:sz w:val="18"/>
        </w:rPr>
        <w:t>Gwaranta</w:t>
      </w:r>
      <w:r w:rsidR="000D72D8" w:rsidRPr="005C69DE">
        <w:rPr>
          <w:rFonts w:ascii="Verdana" w:hAnsi="Verdana"/>
          <w:sz w:val="18"/>
        </w:rPr>
        <w:t xml:space="preserve"> liczony od daty podpisania protokołu. Ewentualny brak obecności </w:t>
      </w:r>
      <w:r w:rsidR="000D72D8" w:rsidRPr="005C69DE">
        <w:rPr>
          <w:rFonts w:ascii="Verdana" w:hAnsi="Verdana"/>
          <w:i/>
          <w:sz w:val="18"/>
        </w:rPr>
        <w:t xml:space="preserve">Gwaranta </w:t>
      </w:r>
      <w:r w:rsidR="000D72D8" w:rsidRPr="005C69DE">
        <w:rPr>
          <w:rFonts w:ascii="Verdana" w:hAnsi="Verdana"/>
          <w:sz w:val="18"/>
        </w:rPr>
        <w:t xml:space="preserve">przy spisywaniu protokołu </w:t>
      </w:r>
      <w:r w:rsidR="000D72D8" w:rsidRPr="005C69DE">
        <w:rPr>
          <w:rFonts w:ascii="Verdana" w:hAnsi="Verdana"/>
          <w:i/>
          <w:sz w:val="18"/>
        </w:rPr>
        <w:t xml:space="preserve">Gwarant </w:t>
      </w:r>
      <w:r w:rsidR="000D72D8" w:rsidRPr="005C69DE">
        <w:rPr>
          <w:rFonts w:ascii="Verdana" w:hAnsi="Verdana"/>
          <w:sz w:val="18"/>
        </w:rPr>
        <w:t xml:space="preserve">uzasadni, udokumentuje i uprzednio notyfikuje </w:t>
      </w:r>
      <w:r w:rsidR="000D72D8" w:rsidRPr="005C69DE">
        <w:rPr>
          <w:rFonts w:ascii="Verdana" w:hAnsi="Verdana"/>
          <w:i/>
          <w:sz w:val="18"/>
        </w:rPr>
        <w:t>Uprawnionemu z Gwarancji</w:t>
      </w:r>
      <w:r w:rsidR="000D72D8" w:rsidRPr="005C69DE">
        <w:rPr>
          <w:rFonts w:ascii="Verdana" w:hAnsi="Verdana"/>
          <w:sz w:val="18"/>
        </w:rPr>
        <w:t xml:space="preserve">. W przypadku niewykonania tego obowiązku przez </w:t>
      </w:r>
      <w:r w:rsidR="000D72D8" w:rsidRPr="005C69DE">
        <w:rPr>
          <w:rFonts w:ascii="Verdana" w:hAnsi="Verdana"/>
          <w:i/>
          <w:sz w:val="18"/>
        </w:rPr>
        <w:t>Gwaranta, Gwarant</w:t>
      </w:r>
      <w:r w:rsidR="000D72D8" w:rsidRPr="005C69DE">
        <w:rPr>
          <w:rFonts w:ascii="Verdana" w:hAnsi="Verdana"/>
          <w:sz w:val="18"/>
        </w:rPr>
        <w:t xml:space="preserve"> upoważnia </w:t>
      </w:r>
      <w:r w:rsidR="000D72D8" w:rsidRPr="005C69DE">
        <w:rPr>
          <w:rFonts w:ascii="Verdana" w:hAnsi="Verdana"/>
          <w:i/>
          <w:sz w:val="18"/>
        </w:rPr>
        <w:t>Uprawnionego z Gwarancji</w:t>
      </w:r>
      <w:r w:rsidR="000D72D8" w:rsidRPr="005C69DE">
        <w:rPr>
          <w:rFonts w:ascii="Verdana" w:hAnsi="Verdana"/>
          <w:sz w:val="18"/>
        </w:rPr>
        <w:t xml:space="preserve"> do odnotowania tego faktu w protokole i wykonywania uprawnień z niniejszej Gwarancji przez </w:t>
      </w:r>
      <w:r w:rsidR="000D72D8" w:rsidRPr="005C69DE">
        <w:rPr>
          <w:rFonts w:ascii="Verdana" w:hAnsi="Verdana"/>
          <w:i/>
          <w:sz w:val="18"/>
        </w:rPr>
        <w:t>Uprawnionego z Gwarancji</w:t>
      </w:r>
      <w:r w:rsidR="000D72D8" w:rsidRPr="005C69DE">
        <w:rPr>
          <w:rFonts w:ascii="Verdana" w:hAnsi="Verdana"/>
          <w:sz w:val="18"/>
        </w:rPr>
        <w:t xml:space="preserve"> w sposób, w jaki </w:t>
      </w:r>
      <w:r w:rsidR="000D72D8" w:rsidRPr="005C69DE">
        <w:rPr>
          <w:rFonts w:ascii="Verdana" w:hAnsi="Verdana"/>
          <w:i/>
          <w:sz w:val="18"/>
        </w:rPr>
        <w:t>Uprawniony z Gwarancji</w:t>
      </w:r>
      <w:r w:rsidR="000D72D8" w:rsidRPr="005C69DE">
        <w:rPr>
          <w:rFonts w:ascii="Verdana" w:hAnsi="Verdana"/>
          <w:sz w:val="18"/>
        </w:rPr>
        <w:t xml:space="preserve"> powinien je wykonywać w przypadku odmowy przez </w:t>
      </w:r>
      <w:r w:rsidR="000D72D8" w:rsidRPr="005C69DE">
        <w:rPr>
          <w:rFonts w:ascii="Verdana" w:hAnsi="Verdana"/>
          <w:i/>
          <w:sz w:val="18"/>
        </w:rPr>
        <w:t xml:space="preserve">Gwaranta </w:t>
      </w:r>
      <w:r w:rsidR="000D72D8" w:rsidRPr="005C69DE">
        <w:rPr>
          <w:rFonts w:ascii="Verdana" w:hAnsi="Verdana"/>
          <w:sz w:val="18"/>
        </w:rPr>
        <w:t xml:space="preserve">usunięcia wad. </w:t>
      </w:r>
    </w:p>
    <w:p w:rsidR="000D72D8" w:rsidRPr="005C69DE" w:rsidRDefault="009A6B43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3.4</w:t>
      </w:r>
      <w:r w:rsidR="002140A7">
        <w:rPr>
          <w:rFonts w:ascii="Verdana" w:hAnsi="Verdana"/>
          <w:sz w:val="18"/>
        </w:rPr>
        <w:t xml:space="preserve"> </w:t>
      </w:r>
      <w:r w:rsidR="00E17ABF">
        <w:rPr>
          <w:rFonts w:ascii="Verdana" w:hAnsi="Verdana"/>
          <w:sz w:val="18"/>
        </w:rPr>
        <w:tab/>
      </w:r>
      <w:r w:rsidR="000D72D8" w:rsidRPr="005C69DE">
        <w:rPr>
          <w:rFonts w:ascii="Verdana" w:hAnsi="Verdana"/>
          <w:sz w:val="18"/>
        </w:rPr>
        <w:t xml:space="preserve">Jeśli </w:t>
      </w:r>
      <w:r w:rsidR="000D72D8" w:rsidRPr="005C69DE">
        <w:rPr>
          <w:rFonts w:ascii="Verdana" w:hAnsi="Verdana"/>
          <w:i/>
          <w:sz w:val="18"/>
        </w:rPr>
        <w:t xml:space="preserve">Gwarant </w:t>
      </w:r>
      <w:r w:rsidR="000D72D8" w:rsidRPr="005C69DE">
        <w:rPr>
          <w:rFonts w:ascii="Verdana" w:hAnsi="Verdana"/>
          <w:sz w:val="18"/>
        </w:rPr>
        <w:t xml:space="preserve">uzasadni i udokumentuje </w:t>
      </w:r>
      <w:r w:rsidR="000D72D8" w:rsidRPr="005C69DE">
        <w:rPr>
          <w:rFonts w:ascii="Verdana" w:hAnsi="Verdana"/>
          <w:i/>
          <w:sz w:val="18"/>
        </w:rPr>
        <w:t>Uprawnionemu z Gwarancji</w:t>
      </w:r>
      <w:r w:rsidR="000D72D8" w:rsidRPr="005C69DE">
        <w:rPr>
          <w:rFonts w:ascii="Verdana" w:hAnsi="Verdana"/>
          <w:sz w:val="18"/>
        </w:rPr>
        <w:t xml:space="preserve"> przyczyny</w:t>
      </w:r>
      <w:r w:rsidR="002140A7">
        <w:rPr>
          <w:rFonts w:ascii="Verdana" w:hAnsi="Verdana"/>
          <w:sz w:val="18"/>
        </w:rPr>
        <w:t>,</w:t>
      </w:r>
      <w:r w:rsidR="000D72D8" w:rsidRPr="005C69DE">
        <w:rPr>
          <w:rFonts w:ascii="Verdana" w:hAnsi="Verdana"/>
          <w:sz w:val="18"/>
        </w:rPr>
        <w:t xml:space="preserve"> z powodu których nie mógł być obecny w dniu i w miejscu wyznaczonym na podpisanie protokołu, </w:t>
      </w:r>
      <w:r w:rsidR="000D72D8" w:rsidRPr="005C69DE">
        <w:rPr>
          <w:rFonts w:ascii="Verdana" w:hAnsi="Verdana"/>
          <w:i/>
          <w:sz w:val="18"/>
        </w:rPr>
        <w:t xml:space="preserve">Uprawniony  z Gwarancji </w:t>
      </w:r>
      <w:r w:rsidR="000D72D8" w:rsidRPr="005C69DE">
        <w:rPr>
          <w:rFonts w:ascii="Verdana" w:hAnsi="Verdana"/>
          <w:sz w:val="18"/>
        </w:rPr>
        <w:t xml:space="preserve">ma prawo wyznaczyć nowy termin podpisania protokołu. Ponowny brak obecności </w:t>
      </w:r>
      <w:r w:rsidR="000D72D8" w:rsidRPr="005C69DE">
        <w:rPr>
          <w:rFonts w:ascii="Verdana" w:hAnsi="Verdana"/>
          <w:i/>
          <w:sz w:val="18"/>
        </w:rPr>
        <w:t xml:space="preserve">Gwaranta </w:t>
      </w:r>
      <w:r w:rsidR="000D72D8" w:rsidRPr="005C69DE">
        <w:rPr>
          <w:rFonts w:ascii="Verdana" w:hAnsi="Verdana"/>
          <w:sz w:val="18"/>
        </w:rPr>
        <w:t xml:space="preserve">z jakiejkolwiek przyczyny przy podpisywaniu protokołu upoważnia </w:t>
      </w:r>
      <w:r w:rsidR="000D72D8" w:rsidRPr="005C69DE">
        <w:rPr>
          <w:rFonts w:ascii="Verdana" w:hAnsi="Verdana"/>
          <w:i/>
          <w:sz w:val="18"/>
        </w:rPr>
        <w:t>Uprawnionego z Gwarancji</w:t>
      </w:r>
      <w:r w:rsidR="000D72D8" w:rsidRPr="005C69DE">
        <w:rPr>
          <w:rFonts w:ascii="Verdana" w:hAnsi="Verdana"/>
          <w:sz w:val="18"/>
        </w:rPr>
        <w:t xml:space="preserve"> do wykonywania uprawnień jak wyżej, </w:t>
      </w:r>
      <w:r w:rsidR="002140A7">
        <w:rPr>
          <w:rFonts w:ascii="Verdana" w:hAnsi="Verdana"/>
          <w:sz w:val="18"/>
        </w:rPr>
        <w:t>tj. do wykonywania uprawnień z g</w:t>
      </w:r>
      <w:r w:rsidR="000D72D8" w:rsidRPr="005C69DE">
        <w:rPr>
          <w:rFonts w:ascii="Verdana" w:hAnsi="Verdana"/>
          <w:sz w:val="18"/>
        </w:rPr>
        <w:t xml:space="preserve">warancji w sposób, jakby </w:t>
      </w:r>
      <w:r w:rsidR="000D72D8" w:rsidRPr="005C69DE">
        <w:rPr>
          <w:rFonts w:ascii="Verdana" w:hAnsi="Verdana"/>
          <w:i/>
          <w:sz w:val="18"/>
        </w:rPr>
        <w:t>Gwarant</w:t>
      </w:r>
      <w:r w:rsidR="000D72D8" w:rsidRPr="005C69DE">
        <w:rPr>
          <w:rFonts w:ascii="Verdana" w:hAnsi="Verdana"/>
          <w:sz w:val="18"/>
        </w:rPr>
        <w:t xml:space="preserve"> odmówił usunięcia wad.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.5</w:t>
      </w:r>
      <w:r w:rsidR="000D72D8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W przypadku wystąpienia jakiejkolwiek wady w przedmiocie umowy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uprawniony do: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żądania usunięcia wady przedmiotu umowy, a w przypadku</w:t>
      </w:r>
      <w:r w:rsidR="008C3549" w:rsidRPr="00E17ABF">
        <w:rPr>
          <w:rFonts w:ascii="Verdana" w:hAnsi="Verdana"/>
          <w:sz w:val="18"/>
        </w:rPr>
        <w:t>, gdy</w:t>
      </w:r>
      <w:r w:rsidRPr="00E17ABF">
        <w:rPr>
          <w:rFonts w:ascii="Verdana" w:hAnsi="Verdana"/>
          <w:sz w:val="18"/>
        </w:rPr>
        <w:t xml:space="preserve"> dana rzecz wchodząca w zakres przedmiotu umowy była już dwukrotnie naprawiana – do żądania wymiany tej rzeczy na nową, wolną od wad;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wskazanie trybu usunięcia wady/wymiany rzeczy na wolną od wad;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żądania od </w:t>
      </w:r>
      <w:r w:rsidRPr="00E17ABF">
        <w:rPr>
          <w:rFonts w:ascii="Verdana" w:hAnsi="Verdana"/>
          <w:i/>
          <w:sz w:val="18"/>
        </w:rPr>
        <w:t>Gwaranta</w:t>
      </w:r>
      <w:r w:rsidRPr="00E17ABF">
        <w:rPr>
          <w:rFonts w:ascii="Verdana" w:hAnsi="Verdana"/>
          <w:sz w:val="18"/>
        </w:rPr>
        <w:t xml:space="preserve"> odszkodowania (obejmującego zarówno poniesione straty, jak i utracone korzyści) jakiej doznał Uprawniony z </w:t>
      </w:r>
      <w:r w:rsidR="008C3549" w:rsidRPr="00E17ABF">
        <w:rPr>
          <w:rFonts w:ascii="Verdana" w:hAnsi="Verdana"/>
          <w:sz w:val="18"/>
        </w:rPr>
        <w:t>g</w:t>
      </w:r>
      <w:r w:rsidRPr="00E17ABF">
        <w:rPr>
          <w:rFonts w:ascii="Verdana" w:hAnsi="Verdana"/>
          <w:sz w:val="18"/>
        </w:rPr>
        <w:t>warancji lub osoby trzecie na skutek wystąpienia wad;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lastRenderedPageBreak/>
        <w:t xml:space="preserve">żądania od </w:t>
      </w:r>
      <w:r w:rsidRPr="00E17ABF">
        <w:rPr>
          <w:rFonts w:ascii="Verdana" w:hAnsi="Verdana"/>
          <w:i/>
          <w:sz w:val="18"/>
        </w:rPr>
        <w:t>Gwaranta</w:t>
      </w:r>
      <w:r w:rsidRPr="00E17ABF">
        <w:rPr>
          <w:rFonts w:ascii="Verdana" w:hAnsi="Verdana"/>
          <w:sz w:val="18"/>
        </w:rPr>
        <w:t xml:space="preserve"> kary umownej za nieterminowe przystąpienie do usuwania wad/wymiany rzeczy na wolną od wad w wysokości 0,</w:t>
      </w:r>
      <w:r w:rsidR="00C61938" w:rsidRPr="00E17ABF">
        <w:rPr>
          <w:rFonts w:ascii="Verdana" w:hAnsi="Verdana"/>
          <w:sz w:val="18"/>
        </w:rPr>
        <w:t>05</w:t>
      </w:r>
      <w:r w:rsidRPr="00E17ABF">
        <w:rPr>
          <w:rFonts w:ascii="Verdana" w:hAnsi="Verdana"/>
          <w:sz w:val="18"/>
        </w:rPr>
        <w:t>% wartości umownej brutto określonej w umowie za każdy dzień zwłoki;</w:t>
      </w:r>
    </w:p>
    <w:p w:rsidR="00A17D3F" w:rsidRPr="00E17ABF" w:rsidRDefault="00A17D3F" w:rsidP="00E17ABF">
      <w:pPr>
        <w:pStyle w:val="Akapitzlist"/>
        <w:numPr>
          <w:ilvl w:val="1"/>
          <w:numId w:val="16"/>
        </w:numPr>
        <w:spacing w:after="0"/>
        <w:ind w:left="709" w:hanging="283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żądania od </w:t>
      </w:r>
      <w:r w:rsidRPr="00E17ABF">
        <w:rPr>
          <w:rFonts w:ascii="Verdana" w:hAnsi="Verdana"/>
          <w:i/>
          <w:sz w:val="18"/>
        </w:rPr>
        <w:t xml:space="preserve">Gwaranta </w:t>
      </w:r>
      <w:r w:rsidRPr="00E17ABF">
        <w:rPr>
          <w:rFonts w:ascii="Verdana" w:hAnsi="Verdana"/>
          <w:sz w:val="18"/>
        </w:rPr>
        <w:t>odszkodowania za nieterminowe usunięcia wad/wymianę rzeczy na wolne od wad w wysokości przewyższającej kwotę ka</w:t>
      </w:r>
      <w:r w:rsidR="00E17ABF" w:rsidRPr="00E17ABF">
        <w:rPr>
          <w:rFonts w:ascii="Verdana" w:hAnsi="Verdana"/>
          <w:sz w:val="18"/>
        </w:rPr>
        <w:t>ry umownej, o której mowa w pkt 4.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.6</w:t>
      </w:r>
      <w:r w:rsidR="000D72D8" w:rsidRPr="005C69DE">
        <w:rPr>
          <w:rFonts w:ascii="Verdana" w:hAnsi="Verdana"/>
          <w:sz w:val="18"/>
        </w:rPr>
        <w:tab/>
        <w:t xml:space="preserve">W przypadku wystąpienia jakiejkolwiek wady w przedmiocie umowy </w:t>
      </w:r>
      <w:r w:rsidR="000D72D8" w:rsidRPr="005C69DE">
        <w:rPr>
          <w:rFonts w:ascii="Verdana" w:hAnsi="Verdana"/>
          <w:i/>
          <w:sz w:val="18"/>
        </w:rPr>
        <w:t xml:space="preserve">Gwarant </w:t>
      </w:r>
      <w:r w:rsidR="000D72D8" w:rsidRPr="005C69DE">
        <w:rPr>
          <w:rFonts w:ascii="Verdana" w:hAnsi="Verdana"/>
          <w:sz w:val="18"/>
        </w:rPr>
        <w:t>jest zobowiązany do: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terminowego spełnienia żądania </w:t>
      </w:r>
      <w:r w:rsidRPr="00E17ABF">
        <w:rPr>
          <w:rFonts w:ascii="Verdana" w:hAnsi="Verdana"/>
          <w:i/>
          <w:sz w:val="18"/>
        </w:rPr>
        <w:t>Uprawnionego z Gwarancji</w:t>
      </w:r>
      <w:r w:rsidRPr="00E17ABF">
        <w:rPr>
          <w:rFonts w:ascii="Verdana" w:hAnsi="Verdana"/>
          <w:sz w:val="18"/>
        </w:rPr>
        <w:t xml:space="preserve"> dotyczącego usunięcia wady, przy czym usunięcie wady może nastąpić również poprzez wymianę rzeczy wchodzącej w zakres przedmiotu umowy na wolną od wad;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terminowego spełniania żądania </w:t>
      </w:r>
      <w:r w:rsidRPr="00E17ABF">
        <w:rPr>
          <w:rFonts w:ascii="Verdana" w:hAnsi="Verdana"/>
          <w:i/>
          <w:sz w:val="18"/>
        </w:rPr>
        <w:t>Uprawnionego z Gwarancji</w:t>
      </w:r>
      <w:r w:rsidRPr="00E17ABF">
        <w:rPr>
          <w:rFonts w:ascii="Verdana" w:hAnsi="Verdana"/>
          <w:sz w:val="18"/>
        </w:rPr>
        <w:t xml:space="preserve"> dotyczącego wymiany rzeczy na wolną od wad;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zapłaty odszkod</w:t>
      </w:r>
      <w:r w:rsidR="009A6B43" w:rsidRPr="00E17ABF">
        <w:rPr>
          <w:rFonts w:ascii="Verdana" w:hAnsi="Verdana"/>
          <w:sz w:val="18"/>
        </w:rPr>
        <w:t>owania, o którym mowa w pkt. 3.5</w:t>
      </w:r>
      <w:r w:rsidR="00E17ABF" w:rsidRPr="00E17ABF">
        <w:rPr>
          <w:rFonts w:ascii="Verdana" w:hAnsi="Verdana"/>
          <w:sz w:val="18"/>
        </w:rPr>
        <w:t xml:space="preserve"> pkt 3</w:t>
      </w:r>
      <w:r w:rsidRPr="00E17ABF">
        <w:rPr>
          <w:rFonts w:ascii="Verdana" w:hAnsi="Verdana"/>
          <w:sz w:val="18"/>
        </w:rPr>
        <w:t>);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 xml:space="preserve">zapłaty kary </w:t>
      </w:r>
      <w:r w:rsidR="009A6B43" w:rsidRPr="00E17ABF">
        <w:rPr>
          <w:rFonts w:ascii="Verdana" w:hAnsi="Verdana"/>
          <w:sz w:val="18"/>
        </w:rPr>
        <w:t>umownej, o której mowa w pkt. 3.5</w:t>
      </w:r>
      <w:r w:rsidR="00E17ABF" w:rsidRPr="00E17ABF">
        <w:rPr>
          <w:rFonts w:ascii="Verdana" w:hAnsi="Verdana"/>
          <w:sz w:val="18"/>
        </w:rPr>
        <w:t xml:space="preserve"> pkt 4</w:t>
      </w:r>
      <w:r w:rsidRPr="00E17ABF">
        <w:rPr>
          <w:rFonts w:ascii="Verdana" w:hAnsi="Verdana"/>
          <w:sz w:val="18"/>
        </w:rPr>
        <w:t>);</w:t>
      </w:r>
    </w:p>
    <w:p w:rsidR="000D72D8" w:rsidRPr="00E17ABF" w:rsidRDefault="000D72D8" w:rsidP="00E17ABF">
      <w:pPr>
        <w:pStyle w:val="Akapitzlist"/>
        <w:numPr>
          <w:ilvl w:val="1"/>
          <w:numId w:val="18"/>
        </w:numPr>
        <w:spacing w:after="0"/>
        <w:ind w:left="851"/>
        <w:jc w:val="both"/>
        <w:rPr>
          <w:rFonts w:ascii="Verdana" w:hAnsi="Verdana"/>
          <w:sz w:val="18"/>
        </w:rPr>
      </w:pPr>
      <w:r w:rsidRPr="00E17ABF">
        <w:rPr>
          <w:rFonts w:ascii="Verdana" w:hAnsi="Verdana"/>
          <w:sz w:val="18"/>
        </w:rPr>
        <w:t>zapłaty odszk</w:t>
      </w:r>
      <w:r w:rsidR="009A6B43" w:rsidRPr="00E17ABF">
        <w:rPr>
          <w:rFonts w:ascii="Verdana" w:hAnsi="Verdana"/>
          <w:sz w:val="18"/>
        </w:rPr>
        <w:t>odowania, o którym mowa w pkt.3.5</w:t>
      </w:r>
      <w:r w:rsidRPr="00E17ABF">
        <w:rPr>
          <w:rFonts w:ascii="Verdana" w:hAnsi="Verdana"/>
          <w:sz w:val="18"/>
        </w:rPr>
        <w:t xml:space="preserve"> </w:t>
      </w:r>
      <w:r w:rsidR="00E17ABF" w:rsidRPr="00E17ABF">
        <w:rPr>
          <w:rFonts w:ascii="Verdana" w:hAnsi="Verdana"/>
          <w:sz w:val="18"/>
        </w:rPr>
        <w:t>pkt 5</w:t>
      </w:r>
      <w:r w:rsidRPr="00E17ABF">
        <w:rPr>
          <w:rFonts w:ascii="Verdana" w:hAnsi="Verdana"/>
          <w:sz w:val="18"/>
        </w:rPr>
        <w:t>).</w:t>
      </w:r>
    </w:p>
    <w:p w:rsidR="000D72D8" w:rsidRPr="005C69DE" w:rsidRDefault="009A6B43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3.7 </w:t>
      </w:r>
      <w:r>
        <w:rPr>
          <w:rFonts w:ascii="Verdana" w:hAnsi="Verdana"/>
          <w:sz w:val="18"/>
        </w:rPr>
        <w:tab/>
      </w:r>
      <w:r w:rsidR="000D72D8" w:rsidRPr="005C69DE">
        <w:rPr>
          <w:rFonts w:ascii="Verdana" w:hAnsi="Verdana"/>
          <w:sz w:val="18"/>
        </w:rPr>
        <w:t xml:space="preserve">Jeżeli kary umowne nie pokryją całości szkody, </w:t>
      </w:r>
      <w:r w:rsidR="008E26A5" w:rsidRPr="005C69DE">
        <w:rPr>
          <w:rFonts w:ascii="Verdana" w:hAnsi="Verdana"/>
          <w:i/>
          <w:sz w:val="18"/>
        </w:rPr>
        <w:t>Uprawniony z Gwarancji</w:t>
      </w:r>
      <w:r w:rsidR="000D72D8" w:rsidRPr="005C69DE">
        <w:rPr>
          <w:rFonts w:ascii="Verdana" w:hAnsi="Verdana"/>
          <w:sz w:val="18"/>
        </w:rPr>
        <w:t xml:space="preserve"> będzie uprawniony do dochodzenia odszkodowania w pełnej wysokości.</w:t>
      </w:r>
    </w:p>
    <w:p w:rsidR="00765151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.8</w:t>
      </w:r>
      <w:r w:rsidR="000D72D8" w:rsidRPr="005C69DE">
        <w:rPr>
          <w:rFonts w:ascii="Verdana" w:hAnsi="Verdana"/>
          <w:sz w:val="18"/>
        </w:rPr>
        <w:tab/>
      </w:r>
      <w:r w:rsidR="00765151" w:rsidRPr="005C69DE">
        <w:rPr>
          <w:rFonts w:ascii="Verdana" w:hAnsi="Verdana"/>
          <w:sz w:val="18"/>
        </w:rPr>
        <w:t xml:space="preserve">Odpowiedzialność </w:t>
      </w:r>
      <w:r w:rsidR="00765151" w:rsidRPr="005C69DE">
        <w:rPr>
          <w:rFonts w:ascii="Verdana" w:hAnsi="Verdana"/>
          <w:i/>
          <w:sz w:val="18"/>
        </w:rPr>
        <w:t>Gwaranta</w:t>
      </w:r>
      <w:r w:rsidR="00765151" w:rsidRPr="005C69DE">
        <w:rPr>
          <w:rFonts w:ascii="Verdana" w:hAnsi="Verdana"/>
          <w:sz w:val="18"/>
        </w:rPr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.9</w:t>
      </w:r>
      <w:r w:rsidR="00765151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Usunięcie wad </w:t>
      </w:r>
      <w:r w:rsidR="00907D84">
        <w:rPr>
          <w:rFonts w:ascii="Verdana" w:hAnsi="Verdana"/>
          <w:sz w:val="18"/>
        </w:rPr>
        <w:t>robót</w:t>
      </w:r>
      <w:r w:rsidR="00A17D3F" w:rsidRPr="005C69DE">
        <w:rPr>
          <w:rFonts w:ascii="Verdana" w:hAnsi="Verdana"/>
          <w:sz w:val="18"/>
        </w:rPr>
        <w:t xml:space="preserve"> przez </w:t>
      </w:r>
      <w:r w:rsidR="00A17D3F" w:rsidRPr="005C69DE">
        <w:rPr>
          <w:rFonts w:ascii="Verdana" w:hAnsi="Verdana"/>
          <w:i/>
          <w:sz w:val="18"/>
        </w:rPr>
        <w:t xml:space="preserve">Gwaranta </w:t>
      </w:r>
      <w:r w:rsidR="00A17D3F" w:rsidRPr="005C69DE">
        <w:rPr>
          <w:rFonts w:ascii="Verdana" w:hAnsi="Verdana"/>
          <w:sz w:val="18"/>
        </w:rPr>
        <w:t xml:space="preserve">zostanie stwierdzone protokolarnie przez </w:t>
      </w:r>
      <w:r w:rsidR="008E26A5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 w terminie 7 dni od dnia pisemnego zgłoszenia usunięcia wad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>.</w:t>
      </w:r>
    </w:p>
    <w:p w:rsidR="00A17D3F" w:rsidRPr="009A6B43" w:rsidRDefault="00537E75" w:rsidP="00E17ABF">
      <w:pPr>
        <w:spacing w:after="0"/>
        <w:ind w:left="567" w:hanging="567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 xml:space="preserve">.10 </w:t>
      </w:r>
      <w:r w:rsidR="00765151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Jeżeli </w:t>
      </w:r>
      <w:r w:rsidR="00A17D3F" w:rsidRPr="005C69DE">
        <w:rPr>
          <w:rFonts w:ascii="Verdana" w:hAnsi="Verdana"/>
          <w:i/>
          <w:sz w:val="18"/>
        </w:rPr>
        <w:t xml:space="preserve">Gwarant </w:t>
      </w:r>
      <w:r w:rsidR="00A17D3F" w:rsidRPr="005C69DE">
        <w:rPr>
          <w:rFonts w:ascii="Verdana" w:hAnsi="Verdana"/>
          <w:sz w:val="18"/>
        </w:rPr>
        <w:t xml:space="preserve">odmówi usunięcia wad, a z protokołu wynika, że są to wady, za które odpowiedzialność ponosi </w:t>
      </w:r>
      <w:r w:rsidR="00A17D3F" w:rsidRPr="005C69DE">
        <w:rPr>
          <w:rFonts w:ascii="Verdana" w:hAnsi="Verdana"/>
          <w:i/>
          <w:sz w:val="18"/>
        </w:rPr>
        <w:t>Gwarant</w:t>
      </w:r>
      <w:r w:rsidR="00A17D3F" w:rsidRPr="005C69DE">
        <w:rPr>
          <w:rFonts w:ascii="Verdana" w:hAnsi="Verdana"/>
          <w:sz w:val="18"/>
        </w:rPr>
        <w:t xml:space="preserve"> (za odmowę usunięcia wad uważana będzie również odmowa podpisania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 xml:space="preserve"> protokołu, o którym mowa wyżej), nie usunie wad w terminie wyznaczonym przez </w:t>
      </w:r>
      <w:r w:rsidR="00A17D3F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,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będzie uprawniony usunąć wady na koszt i ryzyko </w:t>
      </w:r>
      <w:r w:rsidR="00A17D3F" w:rsidRPr="005C69DE">
        <w:rPr>
          <w:rFonts w:ascii="Verdana" w:hAnsi="Verdana"/>
          <w:i/>
          <w:sz w:val="18"/>
        </w:rPr>
        <w:t>Gwarant</w:t>
      </w:r>
      <w:r w:rsidR="009A6B43">
        <w:rPr>
          <w:rFonts w:ascii="Verdana" w:hAnsi="Verdana"/>
          <w:i/>
          <w:sz w:val="18"/>
        </w:rPr>
        <w:t xml:space="preserve">a. </w:t>
      </w:r>
      <w:r w:rsidR="00A17D3F" w:rsidRPr="005C69DE">
        <w:rPr>
          <w:rFonts w:ascii="Verdana" w:hAnsi="Verdana"/>
          <w:sz w:val="18"/>
        </w:rPr>
        <w:t xml:space="preserve">Powyższe nie wyłącza innych uprawnień </w:t>
      </w:r>
      <w:r w:rsidR="00A17D3F" w:rsidRPr="005C69DE">
        <w:rPr>
          <w:rFonts w:ascii="Verdana" w:hAnsi="Verdana"/>
          <w:i/>
          <w:sz w:val="18"/>
        </w:rPr>
        <w:t xml:space="preserve">Uprawnionego z Gwarancji </w:t>
      </w:r>
      <w:r w:rsidR="009A6B43">
        <w:rPr>
          <w:rFonts w:ascii="Verdana" w:hAnsi="Verdana"/>
          <w:sz w:val="18"/>
        </w:rPr>
        <w:t>wynikających z u</w:t>
      </w:r>
      <w:r w:rsidR="00A17D3F" w:rsidRPr="005C69DE">
        <w:rPr>
          <w:rFonts w:ascii="Verdana" w:hAnsi="Verdana"/>
          <w:sz w:val="18"/>
        </w:rPr>
        <w:t>mowy.</w:t>
      </w:r>
    </w:p>
    <w:p w:rsidR="000D72D8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9A6B43">
        <w:rPr>
          <w:rFonts w:ascii="Verdana" w:hAnsi="Verdana"/>
          <w:sz w:val="18"/>
        </w:rPr>
        <w:t>.11</w:t>
      </w:r>
      <w:r w:rsidR="000D72D8" w:rsidRPr="005C69DE">
        <w:rPr>
          <w:rFonts w:ascii="Verdana" w:hAnsi="Verdana"/>
          <w:sz w:val="18"/>
        </w:rPr>
        <w:tab/>
      </w:r>
      <w:r w:rsidR="009A6B43">
        <w:rPr>
          <w:rFonts w:ascii="Verdana" w:hAnsi="Verdana"/>
          <w:sz w:val="18"/>
        </w:rPr>
        <w:t xml:space="preserve"> </w:t>
      </w:r>
      <w:r w:rsidR="000D72D8" w:rsidRPr="005C69DE">
        <w:rPr>
          <w:rFonts w:ascii="Verdana" w:hAnsi="Verdana"/>
          <w:sz w:val="18"/>
        </w:rPr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Pr="005C69DE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C97BBA" w:rsidRPr="005C69DE">
        <w:rPr>
          <w:rFonts w:ascii="Verdana" w:hAnsi="Verdana"/>
          <w:sz w:val="18"/>
        </w:rPr>
        <w:t>.</w:t>
      </w:r>
      <w:r w:rsidR="009A6B43">
        <w:rPr>
          <w:rFonts w:ascii="Verdana" w:hAnsi="Verdana"/>
          <w:sz w:val="18"/>
        </w:rPr>
        <w:t xml:space="preserve">12 </w:t>
      </w:r>
      <w:r w:rsidR="00C97BBA" w:rsidRPr="005C69DE">
        <w:rPr>
          <w:rFonts w:ascii="Verdana" w:hAnsi="Verdana"/>
          <w:sz w:val="18"/>
        </w:rPr>
        <w:tab/>
        <w:t xml:space="preserve">W przypadku wystąpienia wad materiałów, wyrobów budowlanych, które będą się powtarzały, </w:t>
      </w:r>
      <w:r w:rsidR="005C69DE" w:rsidRPr="005C69DE">
        <w:rPr>
          <w:rFonts w:ascii="Verdana" w:hAnsi="Verdana"/>
          <w:sz w:val="18"/>
        </w:rPr>
        <w:t>bądź, których</w:t>
      </w:r>
      <w:r w:rsidR="00C97BBA" w:rsidRPr="005C69DE">
        <w:rPr>
          <w:rFonts w:ascii="Verdana" w:hAnsi="Verdana"/>
          <w:sz w:val="18"/>
        </w:rPr>
        <w:t xml:space="preserve"> nie da się usunąć, nastąpi ich wymiana na koszt </w:t>
      </w:r>
      <w:r w:rsidR="00C97BBA" w:rsidRPr="005C69DE">
        <w:rPr>
          <w:rFonts w:ascii="Verdana" w:hAnsi="Verdana"/>
          <w:i/>
          <w:sz w:val="18"/>
        </w:rPr>
        <w:t>Gwaranta</w:t>
      </w:r>
      <w:r w:rsidR="00E17ABF">
        <w:rPr>
          <w:rFonts w:ascii="Verdana" w:hAnsi="Verdana"/>
          <w:sz w:val="18"/>
        </w:rPr>
        <w:t>.</w:t>
      </w:r>
    </w:p>
    <w:p w:rsidR="00C97BBA" w:rsidRDefault="00537E75" w:rsidP="00E17ABF">
      <w:pPr>
        <w:spacing w:after="0"/>
        <w:ind w:left="567" w:hanging="56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C97BBA" w:rsidRPr="005C69DE">
        <w:rPr>
          <w:rFonts w:ascii="Verdana" w:hAnsi="Verdana"/>
          <w:sz w:val="18"/>
        </w:rPr>
        <w:t>.1</w:t>
      </w:r>
      <w:r w:rsidR="009A6B43">
        <w:rPr>
          <w:rFonts w:ascii="Verdana" w:hAnsi="Verdana"/>
          <w:sz w:val="18"/>
        </w:rPr>
        <w:t xml:space="preserve">2 </w:t>
      </w:r>
      <w:r w:rsidR="00C97BBA" w:rsidRPr="005C69DE">
        <w:rPr>
          <w:rFonts w:ascii="Verdana" w:hAnsi="Verdana"/>
          <w:sz w:val="18"/>
        </w:rPr>
        <w:tab/>
        <w:t xml:space="preserve">Gdy wady usunąć się nie dadzą albo gdy z okoliczności wynika, że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 xml:space="preserve">nie zdoła ich usunąć w czasie odpowiednim,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 ma prawo je usunąć na koszt i ryzyko </w:t>
      </w:r>
      <w:r w:rsidR="00C97BBA" w:rsidRPr="005C69DE">
        <w:rPr>
          <w:rFonts w:ascii="Verdana" w:hAnsi="Verdana"/>
          <w:i/>
          <w:sz w:val="18"/>
        </w:rPr>
        <w:t xml:space="preserve">Gwaranta </w:t>
      </w:r>
      <w:r w:rsidR="00C97BBA" w:rsidRPr="005C69DE">
        <w:rPr>
          <w:rFonts w:ascii="Verdana" w:hAnsi="Verdana"/>
          <w:sz w:val="18"/>
        </w:rPr>
        <w:t>(zastępcze wykonanie).</w:t>
      </w:r>
    </w:p>
    <w:p w:rsidR="009A6B43" w:rsidRPr="005C69DE" w:rsidRDefault="009A6B43" w:rsidP="009A6B43">
      <w:pPr>
        <w:spacing w:after="0"/>
        <w:ind w:left="426" w:hanging="426"/>
        <w:jc w:val="both"/>
        <w:rPr>
          <w:rFonts w:ascii="Verdana" w:hAnsi="Verdana"/>
          <w:sz w:val="18"/>
        </w:rPr>
      </w:pPr>
    </w:p>
    <w:p w:rsidR="00C97BBA" w:rsidRPr="005C69DE" w:rsidRDefault="00C97BBA" w:rsidP="00E17ABF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sz w:val="18"/>
        </w:rPr>
        <w:t>Przeglądy gwarancyjne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.1</w:t>
      </w:r>
      <w:r w:rsidR="00C97BB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sz w:val="18"/>
        </w:rPr>
        <w:t>K</w:t>
      </w:r>
      <w:r w:rsidR="00C97BBA" w:rsidRPr="005C69DE">
        <w:rPr>
          <w:rFonts w:ascii="Verdana" w:hAnsi="Verdana"/>
          <w:sz w:val="18"/>
        </w:rPr>
        <w:t>omisyjne przeglądy gwarancyjne odbywać się</w:t>
      </w:r>
      <w:r w:rsidR="00425CF3" w:rsidRPr="005C69DE">
        <w:rPr>
          <w:rFonts w:ascii="Verdana" w:hAnsi="Verdana"/>
          <w:sz w:val="18"/>
        </w:rPr>
        <w:t xml:space="preserve"> będą </w:t>
      </w:r>
      <w:r w:rsidR="00C61938" w:rsidRPr="005C69DE">
        <w:rPr>
          <w:rFonts w:ascii="Verdana" w:hAnsi="Verdana"/>
          <w:sz w:val="18"/>
        </w:rPr>
        <w:t>raz w roku</w:t>
      </w:r>
      <w:r w:rsidR="00C97BBA" w:rsidRPr="005C69DE">
        <w:rPr>
          <w:rFonts w:ascii="Verdana" w:hAnsi="Verdana"/>
          <w:sz w:val="18"/>
        </w:rPr>
        <w:t xml:space="preserve"> w okresie obowiązywania niniejszej gwarancji.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.2</w:t>
      </w:r>
      <w:r w:rsidR="00C97BBA" w:rsidRPr="005C69DE">
        <w:rPr>
          <w:rFonts w:ascii="Verdana" w:hAnsi="Verdana"/>
          <w:sz w:val="18"/>
        </w:rPr>
        <w:tab/>
        <w:t xml:space="preserve">Datę, godzinę i miejsca dokonania przeglądu gwarancyjnego wyznacza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, zawiadamiając o nim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 na </w:t>
      </w:r>
      <w:r w:rsidR="005C69DE" w:rsidRPr="005C69DE">
        <w:rPr>
          <w:rFonts w:ascii="Verdana" w:hAnsi="Verdana"/>
          <w:sz w:val="18"/>
        </w:rPr>
        <w:t>piśmie, z co</w:t>
      </w:r>
      <w:r w:rsidR="00C97BBA" w:rsidRPr="005C69DE">
        <w:rPr>
          <w:rFonts w:ascii="Verdana" w:hAnsi="Verdana"/>
          <w:sz w:val="18"/>
        </w:rPr>
        <w:t xml:space="preserve"> najmniej 14-dniowym wyprzedzeniem.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.3</w:t>
      </w:r>
      <w:r w:rsidR="00C97BBA" w:rsidRPr="005C69DE">
        <w:rPr>
          <w:rFonts w:ascii="Verdana" w:hAnsi="Verdana"/>
          <w:sz w:val="18"/>
        </w:rPr>
        <w:tab/>
        <w:t xml:space="preserve">W skład komisji przeglądowej będą </w:t>
      </w:r>
      <w:r>
        <w:rPr>
          <w:rFonts w:ascii="Verdana" w:hAnsi="Verdana"/>
          <w:sz w:val="18"/>
        </w:rPr>
        <w:t>wchodziły</w:t>
      </w:r>
      <w:r w:rsidR="005C69DE" w:rsidRPr="005C69DE">
        <w:rPr>
          <w:rFonts w:ascii="Verdana" w:hAnsi="Verdana"/>
          <w:sz w:val="18"/>
        </w:rPr>
        <w:t xml:space="preserve"> co</w:t>
      </w:r>
      <w:r w:rsidR="00C97BBA" w:rsidRPr="005C69DE">
        <w:rPr>
          <w:rFonts w:ascii="Verdana" w:hAnsi="Verdana"/>
          <w:sz w:val="18"/>
        </w:rPr>
        <w:t xml:space="preserve"> najmniej 2 osoby wyznaczone przez </w:t>
      </w:r>
      <w:r w:rsidR="00C97BBA" w:rsidRPr="005C69DE">
        <w:rPr>
          <w:rFonts w:ascii="Verdana" w:hAnsi="Verdana"/>
          <w:i/>
          <w:sz w:val="18"/>
        </w:rPr>
        <w:t>Uprawnionego z Gwar</w:t>
      </w:r>
      <w:r w:rsidR="00C97BBA" w:rsidRPr="005C69DE">
        <w:rPr>
          <w:rFonts w:ascii="Verdana" w:hAnsi="Verdana"/>
          <w:sz w:val="18"/>
        </w:rPr>
        <w:t xml:space="preserve">ancji oraz co najmniej 2 osoby wyznaczone przez </w:t>
      </w:r>
      <w:r w:rsidR="00C97BBA" w:rsidRPr="005C69DE">
        <w:rPr>
          <w:rFonts w:ascii="Verdana" w:hAnsi="Verdana"/>
          <w:i/>
          <w:sz w:val="18"/>
        </w:rPr>
        <w:t>Gwaranta.</w:t>
      </w:r>
    </w:p>
    <w:p w:rsidR="00C97BBA" w:rsidRPr="005C69DE" w:rsidRDefault="00537E75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C97BBA" w:rsidRPr="005C69DE">
        <w:rPr>
          <w:rFonts w:ascii="Verdana" w:hAnsi="Verdana"/>
          <w:sz w:val="18"/>
        </w:rPr>
        <w:t>.4</w:t>
      </w:r>
      <w:r w:rsidR="00C97BBA" w:rsidRPr="005C69DE">
        <w:rPr>
          <w:rFonts w:ascii="Verdana" w:hAnsi="Verdana"/>
          <w:sz w:val="18"/>
        </w:rPr>
        <w:tab/>
        <w:t xml:space="preserve">Jeżeli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>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9A6B43" w:rsidRDefault="00537E75" w:rsidP="00BB5A3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4</w:t>
      </w:r>
      <w:r w:rsidR="00C97BBA" w:rsidRPr="005C69DE">
        <w:rPr>
          <w:rFonts w:ascii="Verdana" w:hAnsi="Verdana"/>
          <w:sz w:val="18"/>
        </w:rPr>
        <w:t>.5</w:t>
      </w:r>
      <w:r w:rsidR="00C97BBA" w:rsidRPr="005C69DE">
        <w:rPr>
          <w:rFonts w:ascii="Verdana" w:hAnsi="Verdana"/>
          <w:sz w:val="18"/>
        </w:rPr>
        <w:tab/>
        <w:t xml:space="preserve">Z każdego przeglądu gwarancyjnego sporządzany będzie Protokół Przeglądu Gwarancyjnego, w co najmniej dwóch egzemplarzach, po jednym dla </w:t>
      </w:r>
      <w:r w:rsidR="00C97BBA" w:rsidRPr="005C69DE">
        <w:rPr>
          <w:rFonts w:ascii="Verdana" w:hAnsi="Verdana"/>
          <w:i/>
          <w:sz w:val="18"/>
        </w:rPr>
        <w:t>Uprawnionego z Gwarancji</w:t>
      </w:r>
      <w:r w:rsidR="00C97BBA" w:rsidRPr="005C69DE">
        <w:rPr>
          <w:rFonts w:ascii="Verdana" w:hAnsi="Verdana"/>
          <w:sz w:val="18"/>
        </w:rPr>
        <w:t xml:space="preserve"> i dla </w:t>
      </w:r>
      <w:r w:rsidR="00C97BBA" w:rsidRPr="005C69DE">
        <w:rPr>
          <w:rFonts w:ascii="Verdana" w:hAnsi="Verdana"/>
          <w:i/>
          <w:sz w:val="18"/>
        </w:rPr>
        <w:t>Gwaranta</w:t>
      </w:r>
      <w:r w:rsidR="00C97BBA" w:rsidRPr="005C69DE">
        <w:rPr>
          <w:rFonts w:ascii="Verdana" w:hAnsi="Verdana"/>
          <w:sz w:val="18"/>
        </w:rPr>
        <w:t xml:space="preserve">. W przypadku nieobecności przedstawicieli </w:t>
      </w:r>
      <w:r w:rsidR="00C97BBA" w:rsidRPr="005C69DE">
        <w:rPr>
          <w:rFonts w:ascii="Verdana" w:hAnsi="Verdana"/>
          <w:i/>
          <w:sz w:val="18"/>
        </w:rPr>
        <w:t>Gwaranta, Uprawniony z Gwarancji</w:t>
      </w:r>
      <w:r w:rsidR="00C97BBA" w:rsidRPr="005C69DE">
        <w:rPr>
          <w:rFonts w:ascii="Verdana" w:hAnsi="Verdana"/>
          <w:sz w:val="18"/>
        </w:rPr>
        <w:t xml:space="preserve"> niezwłocznie przesyła </w:t>
      </w:r>
      <w:r w:rsidR="00C97BBA" w:rsidRPr="005C69DE">
        <w:rPr>
          <w:rFonts w:ascii="Verdana" w:hAnsi="Verdana"/>
          <w:i/>
          <w:sz w:val="18"/>
        </w:rPr>
        <w:t>Gwarantowi j</w:t>
      </w:r>
      <w:r w:rsidR="00C97BBA" w:rsidRPr="005C69DE">
        <w:rPr>
          <w:rFonts w:ascii="Verdana" w:hAnsi="Verdana"/>
          <w:sz w:val="18"/>
        </w:rPr>
        <w:t>eden egzemplarz Protokołu Przeglądu.</w:t>
      </w:r>
    </w:p>
    <w:p w:rsidR="00BB5A35" w:rsidRPr="00BB5A35" w:rsidRDefault="00BB5A35" w:rsidP="00BB5A35">
      <w:pPr>
        <w:spacing w:after="0"/>
        <w:ind w:left="426" w:hanging="426"/>
        <w:jc w:val="both"/>
        <w:rPr>
          <w:rFonts w:ascii="Verdana" w:hAnsi="Verdana"/>
          <w:sz w:val="18"/>
        </w:rPr>
      </w:pPr>
    </w:p>
    <w:p w:rsidR="00537E75" w:rsidRDefault="009A6B43" w:rsidP="00E17ABF">
      <w:pPr>
        <w:spacing w:after="0"/>
        <w:ind w:left="426" w:hanging="426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5</w:t>
      </w:r>
      <w:r w:rsidR="00142F8A" w:rsidRPr="005C69DE">
        <w:rPr>
          <w:rFonts w:ascii="Verdana" w:hAnsi="Verdana"/>
          <w:b/>
          <w:sz w:val="18"/>
        </w:rPr>
        <w:t>.</w:t>
      </w:r>
      <w:r w:rsidR="00142F8A" w:rsidRPr="005C69DE">
        <w:rPr>
          <w:rFonts w:ascii="Verdana" w:hAnsi="Verdana"/>
          <w:b/>
          <w:sz w:val="18"/>
        </w:rPr>
        <w:tab/>
        <w:t>Komunikacja</w:t>
      </w:r>
    </w:p>
    <w:p w:rsidR="00537E75" w:rsidRDefault="009A6B43" w:rsidP="00537E75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.1 O każdej wadzie osoba</w:t>
      </w:r>
      <w:r w:rsidR="00537E75" w:rsidRPr="005C69DE">
        <w:rPr>
          <w:rFonts w:ascii="Verdana" w:hAnsi="Verdana"/>
          <w:sz w:val="18"/>
        </w:rPr>
        <w:t xml:space="preserve"> wyznaczona przez </w:t>
      </w:r>
      <w:r w:rsidR="00537E75" w:rsidRPr="005C69DE">
        <w:rPr>
          <w:rFonts w:ascii="Verdana" w:hAnsi="Verdana"/>
          <w:i/>
          <w:sz w:val="18"/>
        </w:rPr>
        <w:t>Uprawnionego z Gwarancji</w:t>
      </w:r>
      <w:r w:rsidR="00537E75" w:rsidRPr="005C69DE">
        <w:rPr>
          <w:rFonts w:ascii="Verdana" w:hAnsi="Verdana"/>
          <w:sz w:val="18"/>
        </w:rPr>
        <w:t xml:space="preserve"> powiadamia </w:t>
      </w:r>
      <w:r w:rsidR="00537E75">
        <w:rPr>
          <w:rFonts w:ascii="Verdana" w:hAnsi="Verdana"/>
          <w:sz w:val="18"/>
        </w:rPr>
        <w:t>za pomocą korespondencji e-mail</w:t>
      </w:r>
      <w:r w:rsidR="00537E75" w:rsidRPr="005C69DE">
        <w:rPr>
          <w:rFonts w:ascii="Verdana" w:hAnsi="Verdana"/>
          <w:sz w:val="18"/>
        </w:rPr>
        <w:t xml:space="preserve"> przedstawiciela </w:t>
      </w:r>
      <w:r w:rsidR="00537E75" w:rsidRPr="005C69DE">
        <w:rPr>
          <w:rFonts w:ascii="Verdana" w:hAnsi="Verdana"/>
          <w:i/>
          <w:sz w:val="18"/>
        </w:rPr>
        <w:t>Gwaranta</w:t>
      </w:r>
      <w:r w:rsidR="00537E75" w:rsidRPr="005C69DE">
        <w:rPr>
          <w:rFonts w:ascii="Verdana" w:hAnsi="Verdana"/>
          <w:sz w:val="18"/>
        </w:rPr>
        <w:t>, a n</w:t>
      </w:r>
      <w:r w:rsidR="00537E75">
        <w:rPr>
          <w:rFonts w:ascii="Verdana" w:hAnsi="Verdana"/>
          <w:sz w:val="18"/>
        </w:rPr>
        <w:t>astępnie potwierdza zgłoszenie w formie pisemnej</w:t>
      </w:r>
      <w:r w:rsidR="00537E75" w:rsidRPr="005C69DE">
        <w:rPr>
          <w:rFonts w:ascii="Verdana" w:hAnsi="Verdana"/>
          <w:sz w:val="18"/>
        </w:rPr>
        <w:t xml:space="preserve">. </w:t>
      </w:r>
    </w:p>
    <w:p w:rsidR="00537E75" w:rsidRPr="00647782" w:rsidRDefault="009A6B43" w:rsidP="00537E75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5</w:t>
      </w:r>
      <w:r w:rsidR="00537E75" w:rsidRPr="00647782">
        <w:rPr>
          <w:rFonts w:ascii="Verdana" w:hAnsi="Verdana"/>
          <w:sz w:val="18"/>
        </w:rPr>
        <w:t>.2</w:t>
      </w:r>
      <w:r w:rsidR="00537E75">
        <w:rPr>
          <w:rFonts w:ascii="Verdana" w:hAnsi="Verdana"/>
          <w:i/>
          <w:sz w:val="18"/>
        </w:rPr>
        <w:t xml:space="preserve"> </w:t>
      </w:r>
      <w:r w:rsidR="00537E75">
        <w:rPr>
          <w:rFonts w:ascii="Verdana" w:hAnsi="Verdana"/>
          <w:sz w:val="18"/>
        </w:rPr>
        <w:t>W</w:t>
      </w:r>
      <w:r w:rsidR="00537E75" w:rsidRPr="005C69DE">
        <w:rPr>
          <w:rFonts w:ascii="Verdana" w:hAnsi="Verdana"/>
          <w:sz w:val="18"/>
        </w:rPr>
        <w:t>ykaz osób upoważnionych do kontaktów, przekazywania,</w:t>
      </w:r>
      <w:r w:rsidR="00537E75">
        <w:rPr>
          <w:rFonts w:ascii="Verdana" w:hAnsi="Verdana"/>
          <w:sz w:val="18"/>
        </w:rPr>
        <w:t xml:space="preserve"> przyjmowania zgłoszeń o wadach: ………………………………………………………, e-mail:…………………………………………………………………….……………</w:t>
      </w:r>
    </w:p>
    <w:p w:rsidR="00537E75" w:rsidRPr="005C69DE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.3</w:t>
      </w:r>
      <w:r w:rsidR="00537E75" w:rsidRPr="005C69DE">
        <w:rPr>
          <w:rFonts w:ascii="Verdana" w:hAnsi="Verdana"/>
          <w:sz w:val="18"/>
        </w:rPr>
        <w:tab/>
        <w:t>Wszelka komunikacja pomiędzy stronami zostanie</w:t>
      </w:r>
      <w:r w:rsidR="00537E75">
        <w:rPr>
          <w:rFonts w:ascii="Verdana" w:hAnsi="Verdana"/>
          <w:sz w:val="18"/>
        </w:rPr>
        <w:t xml:space="preserve"> potwierdzona na następujący adres korespondencyjny </w:t>
      </w:r>
      <w:r w:rsidR="00537E75" w:rsidRPr="001C1A7D">
        <w:rPr>
          <w:rFonts w:ascii="Verdana" w:hAnsi="Verdana"/>
          <w:i/>
          <w:sz w:val="18"/>
        </w:rPr>
        <w:t>Gwaranta</w:t>
      </w:r>
      <w:r w:rsidR="00537E75">
        <w:rPr>
          <w:rFonts w:ascii="Verdana" w:hAnsi="Verdana"/>
          <w:sz w:val="18"/>
        </w:rPr>
        <w:t>:…………………………………………………………………………………………………………</w:t>
      </w:r>
    </w:p>
    <w:p w:rsidR="00537E75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.4</w:t>
      </w:r>
      <w:r w:rsidR="00537E75">
        <w:rPr>
          <w:rFonts w:ascii="Verdana" w:hAnsi="Verdana"/>
          <w:sz w:val="18"/>
        </w:rPr>
        <w:tab/>
        <w:t>Wszelką</w:t>
      </w:r>
      <w:r w:rsidR="00537E75" w:rsidRPr="005C69DE">
        <w:rPr>
          <w:rFonts w:ascii="Verdana" w:hAnsi="Verdana"/>
          <w:sz w:val="18"/>
        </w:rPr>
        <w:t xml:space="preserve"> </w:t>
      </w:r>
      <w:r w:rsidR="00537E75">
        <w:rPr>
          <w:rFonts w:ascii="Verdana" w:hAnsi="Verdana"/>
          <w:sz w:val="18"/>
        </w:rPr>
        <w:t xml:space="preserve">korespondencję skierowaną do </w:t>
      </w:r>
      <w:r w:rsidR="00537E75" w:rsidRPr="005C69DE">
        <w:rPr>
          <w:rFonts w:ascii="Verdana" w:hAnsi="Verdana"/>
          <w:sz w:val="18"/>
        </w:rPr>
        <w:t xml:space="preserve"> </w:t>
      </w:r>
      <w:r w:rsidR="00537E75" w:rsidRPr="005C69DE">
        <w:rPr>
          <w:rFonts w:ascii="Verdana" w:hAnsi="Verdana"/>
          <w:i/>
          <w:sz w:val="18"/>
        </w:rPr>
        <w:t>Uprawnion</w:t>
      </w:r>
      <w:r w:rsidR="00537E75">
        <w:rPr>
          <w:rFonts w:ascii="Verdana" w:hAnsi="Verdana"/>
          <w:i/>
          <w:sz w:val="18"/>
        </w:rPr>
        <w:t>ego</w:t>
      </w:r>
      <w:r w:rsidR="00537E75" w:rsidRPr="005C69DE">
        <w:rPr>
          <w:rFonts w:ascii="Verdana" w:hAnsi="Verdana"/>
          <w:i/>
          <w:sz w:val="18"/>
        </w:rPr>
        <w:t xml:space="preserve"> z Gwarancji</w:t>
      </w:r>
      <w:r w:rsidR="00537E75" w:rsidRPr="00A6118E">
        <w:rPr>
          <w:rFonts w:ascii="Verdana" w:hAnsi="Verdana"/>
          <w:sz w:val="18"/>
          <w:szCs w:val="18"/>
        </w:rPr>
        <w:t xml:space="preserve"> należy </w:t>
      </w:r>
      <w:r w:rsidR="00537E75">
        <w:rPr>
          <w:rFonts w:ascii="Verdana" w:hAnsi="Verdana"/>
          <w:sz w:val="18"/>
          <w:szCs w:val="18"/>
        </w:rPr>
        <w:t xml:space="preserve">kierować </w:t>
      </w:r>
      <w:r w:rsidR="00537E75" w:rsidRPr="00A6118E">
        <w:rPr>
          <w:rFonts w:ascii="Verdana" w:hAnsi="Verdana"/>
          <w:sz w:val="18"/>
          <w:szCs w:val="18"/>
        </w:rPr>
        <w:t xml:space="preserve">na adres: </w:t>
      </w:r>
      <w:r w:rsidR="00537E75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537E75" w:rsidRPr="005C69DE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.5 O zmianach w danych</w:t>
      </w:r>
      <w:r w:rsidR="00537E75" w:rsidRPr="005C69DE">
        <w:rPr>
          <w:rFonts w:ascii="Verdana" w:hAnsi="Verdana"/>
          <w:sz w:val="18"/>
        </w:rPr>
        <w:t xml:space="preserve">, o których mowa w pkt. </w:t>
      </w:r>
      <w:r w:rsidR="00537E75">
        <w:rPr>
          <w:rFonts w:ascii="Verdana" w:hAnsi="Verdana"/>
          <w:sz w:val="18"/>
        </w:rPr>
        <w:t>6.2-</w:t>
      </w:r>
      <w:r w:rsidR="00537E75" w:rsidRPr="005C69DE">
        <w:rPr>
          <w:rFonts w:ascii="Verdana" w:hAnsi="Verdana"/>
          <w:sz w:val="18"/>
        </w:rPr>
        <w:t xml:space="preserve"> </w:t>
      </w:r>
      <w:r w:rsidR="00537E75">
        <w:rPr>
          <w:rFonts w:ascii="Verdana" w:hAnsi="Verdana"/>
          <w:sz w:val="18"/>
        </w:rPr>
        <w:t>6.4</w:t>
      </w:r>
      <w:r w:rsidR="00537E75" w:rsidRPr="005C69DE">
        <w:rPr>
          <w:rFonts w:ascii="Verdana" w:hAnsi="Verdana"/>
          <w:sz w:val="18"/>
        </w:rPr>
        <w:t xml:space="preserve"> strony zobowiązane są informować się niezwłocznie, nie później niż 7 dni od chwili zaistnienia zmian, pod rygorem uznania wysłania korespondencji pod ostatnio znany adres za skutecznie doręczoną.</w:t>
      </w:r>
    </w:p>
    <w:p w:rsidR="00537E75" w:rsidRPr="005C69DE" w:rsidRDefault="009A6B43" w:rsidP="00537E75">
      <w:pPr>
        <w:ind w:left="426" w:hanging="4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5</w:t>
      </w:r>
      <w:r w:rsidR="00537E75">
        <w:rPr>
          <w:rFonts w:ascii="Verdana" w:hAnsi="Verdana"/>
          <w:sz w:val="18"/>
        </w:rPr>
        <w:t>.6</w:t>
      </w:r>
      <w:r w:rsidR="00537E75" w:rsidRPr="005C69DE">
        <w:rPr>
          <w:rFonts w:ascii="Verdana" w:hAnsi="Verdana"/>
          <w:sz w:val="18"/>
        </w:rPr>
        <w:tab/>
      </w:r>
      <w:r w:rsidR="00537E75" w:rsidRPr="005C69DE">
        <w:rPr>
          <w:rFonts w:ascii="Verdana" w:hAnsi="Verdana"/>
          <w:i/>
          <w:sz w:val="18"/>
        </w:rPr>
        <w:t>Gwarant</w:t>
      </w:r>
      <w:r w:rsidR="00537E75" w:rsidRPr="005C69DE">
        <w:rPr>
          <w:rFonts w:ascii="Verdana" w:hAnsi="Verdana"/>
          <w:sz w:val="18"/>
        </w:rPr>
        <w:t xml:space="preserve"> jest obowiązany w terminie 7 dni od daty złożenia wniosku o upadłość lub likwidację powiadomić na piśmie o tym fakcie </w:t>
      </w:r>
      <w:r w:rsidR="00537E75" w:rsidRPr="005C69DE">
        <w:rPr>
          <w:rFonts w:ascii="Verdana" w:hAnsi="Verdana"/>
          <w:i/>
          <w:sz w:val="18"/>
        </w:rPr>
        <w:t>Uprawnionego z Gwarancji</w:t>
      </w:r>
    </w:p>
    <w:p w:rsidR="00142F8A" w:rsidRPr="005C69DE" w:rsidRDefault="009A6B43" w:rsidP="00E17ABF">
      <w:pPr>
        <w:spacing w:after="0"/>
        <w:ind w:left="426" w:hanging="426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6</w:t>
      </w:r>
      <w:r w:rsidR="00142F8A" w:rsidRPr="005C69DE">
        <w:rPr>
          <w:rFonts w:ascii="Verdana" w:hAnsi="Verdana"/>
          <w:b/>
          <w:sz w:val="18"/>
        </w:rPr>
        <w:t xml:space="preserve">. </w:t>
      </w:r>
      <w:r w:rsidR="00977F7C" w:rsidRPr="005C69DE">
        <w:rPr>
          <w:rFonts w:ascii="Verdana" w:hAnsi="Verdana"/>
          <w:b/>
          <w:sz w:val="18"/>
        </w:rPr>
        <w:tab/>
      </w:r>
      <w:r w:rsidR="00142F8A" w:rsidRPr="005C69DE">
        <w:rPr>
          <w:rFonts w:ascii="Verdana" w:hAnsi="Verdana"/>
          <w:b/>
          <w:sz w:val="18"/>
        </w:rPr>
        <w:t>Postanowienia końcowe</w:t>
      </w:r>
    </w:p>
    <w:p w:rsidR="00142F8A" w:rsidRDefault="009A6B43" w:rsidP="00E17ABF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W sprawach nieuregulowanych niniejszą Kartą Gwarancyjną zastosowanie mają odpowiednie przepisy prawa polskiego, w szczególności </w:t>
      </w:r>
      <w:r w:rsidR="00537E75">
        <w:rPr>
          <w:rFonts w:ascii="Verdana" w:hAnsi="Verdana"/>
          <w:sz w:val="18"/>
        </w:rPr>
        <w:t>przepisy Kodeksu Cy</w:t>
      </w:r>
      <w:r w:rsidR="00142F8A" w:rsidRPr="005C69DE">
        <w:rPr>
          <w:rFonts w:ascii="Verdana" w:hAnsi="Verdana"/>
          <w:sz w:val="18"/>
        </w:rPr>
        <w:t>wilnego oraz ustawy z dnia 29 stycznia 2004 r. Prawo zamówień publicznych.</w:t>
      </w:r>
    </w:p>
    <w:p w:rsidR="00537E75" w:rsidRPr="005C69DE" w:rsidRDefault="009A6B43" w:rsidP="00537E75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6.</w:t>
      </w:r>
      <w:r w:rsidR="00537E75">
        <w:rPr>
          <w:rFonts w:ascii="Verdana" w:hAnsi="Verdana"/>
          <w:sz w:val="18"/>
        </w:rPr>
        <w:t xml:space="preserve">2 </w:t>
      </w:r>
      <w:r>
        <w:rPr>
          <w:rFonts w:ascii="Verdana" w:hAnsi="Verdana"/>
          <w:sz w:val="18"/>
        </w:rPr>
        <w:tab/>
      </w:r>
      <w:r w:rsidR="00537E75" w:rsidRPr="002C239C">
        <w:rPr>
          <w:rFonts w:ascii="Verdana" w:hAnsi="Verdana"/>
          <w:sz w:val="18"/>
        </w:rPr>
        <w:t>Wszelkie zmiany nin</w:t>
      </w:r>
      <w:r w:rsidR="00537E75">
        <w:rPr>
          <w:rFonts w:ascii="Verdana" w:hAnsi="Verdana"/>
          <w:sz w:val="18"/>
        </w:rPr>
        <w:t xml:space="preserve">iejszej Gwarancji </w:t>
      </w:r>
      <w:r w:rsidR="00537E75" w:rsidRPr="002C239C">
        <w:rPr>
          <w:rFonts w:ascii="Verdana" w:hAnsi="Verdana"/>
          <w:sz w:val="18"/>
        </w:rPr>
        <w:t>wymagają formy pisemnej pod rygorem nieważności.</w:t>
      </w:r>
    </w:p>
    <w:p w:rsidR="00765151" w:rsidRDefault="00765151" w:rsidP="008E26A5">
      <w:pPr>
        <w:jc w:val="both"/>
        <w:rPr>
          <w:rFonts w:ascii="Verdana" w:hAnsi="Verdana"/>
          <w:sz w:val="18"/>
        </w:rPr>
      </w:pPr>
    </w:p>
    <w:p w:rsidR="00537E75" w:rsidRPr="005C69DE" w:rsidRDefault="00537E75" w:rsidP="008E26A5">
      <w:pPr>
        <w:jc w:val="both"/>
        <w:rPr>
          <w:rFonts w:ascii="Verdana" w:hAnsi="Verdana"/>
          <w:sz w:val="18"/>
        </w:rPr>
      </w:pPr>
    </w:p>
    <w:p w:rsidR="00A17D3F" w:rsidRPr="005C69DE" w:rsidRDefault="00A17D3F" w:rsidP="008E26A5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Podpis Gwaranta: ……</w:t>
      </w:r>
      <w:r w:rsidR="00537E75">
        <w:rPr>
          <w:rFonts w:ascii="Verdana" w:hAnsi="Verdana"/>
          <w:sz w:val="18"/>
        </w:rPr>
        <w:t>………………………………………………………..</w:t>
      </w:r>
      <w:r w:rsidRPr="005C69DE">
        <w:rPr>
          <w:rFonts w:ascii="Verdana" w:hAnsi="Verdana"/>
          <w:sz w:val="18"/>
        </w:rPr>
        <w:t>…………</w:t>
      </w:r>
    </w:p>
    <w:p w:rsidR="00C81732" w:rsidRPr="005C69DE" w:rsidRDefault="00C81732" w:rsidP="008E26A5">
      <w:pPr>
        <w:jc w:val="both"/>
        <w:rPr>
          <w:rFonts w:ascii="Verdana" w:hAnsi="Verdana"/>
          <w:sz w:val="18"/>
        </w:rPr>
      </w:pPr>
    </w:p>
    <w:sectPr w:rsidR="00C81732" w:rsidRPr="005C69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84" w:rsidRDefault="00907D84">
      <w:pPr>
        <w:spacing w:after="0" w:line="240" w:lineRule="auto"/>
      </w:pPr>
      <w:r>
        <w:separator/>
      </w:r>
    </w:p>
  </w:endnote>
  <w:endnote w:type="continuationSeparator" w:id="0">
    <w:p w:rsidR="00907D84" w:rsidRDefault="0090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4" w:rsidRPr="005C69DE" w:rsidRDefault="00907D84" w:rsidP="00DF64E0">
    <w:pPr>
      <w:pStyle w:val="Stopka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inorHAnsi"/>
        <w:sz w:val="16"/>
        <w:szCs w:val="20"/>
      </w:rPr>
    </w:pPr>
    <w:r w:rsidRPr="005C69DE">
      <w:rPr>
        <w:rFonts w:ascii="Verdana" w:eastAsiaTheme="majorEastAsia" w:hAnsi="Verdana" w:cstheme="minorHAnsi"/>
        <w:sz w:val="16"/>
        <w:szCs w:val="20"/>
      </w:rPr>
      <w:ptab w:relativeTo="margin" w:alignment="right" w:leader="none"/>
    </w:r>
    <w:r w:rsidRPr="005C69DE">
      <w:rPr>
        <w:rFonts w:ascii="Verdana" w:eastAsiaTheme="majorEastAsia" w:hAnsi="Verdana" w:cstheme="minorHAnsi"/>
        <w:sz w:val="16"/>
        <w:szCs w:val="20"/>
      </w:rPr>
      <w:t xml:space="preserve">Strona </w:t>
    </w:r>
    <w:r w:rsidRPr="005C69DE">
      <w:rPr>
        <w:rFonts w:ascii="Verdana" w:eastAsiaTheme="minorEastAsia" w:hAnsi="Verdana" w:cstheme="minorHAnsi"/>
        <w:sz w:val="16"/>
        <w:szCs w:val="20"/>
      </w:rPr>
      <w:fldChar w:fldCharType="begin"/>
    </w:r>
    <w:r w:rsidRPr="005C69DE">
      <w:rPr>
        <w:rFonts w:ascii="Verdana" w:hAnsi="Verdana" w:cstheme="minorHAnsi"/>
        <w:sz w:val="16"/>
        <w:szCs w:val="20"/>
      </w:rPr>
      <w:instrText>PAGE   \* MERGEFORMAT</w:instrText>
    </w:r>
    <w:r w:rsidRPr="005C69DE">
      <w:rPr>
        <w:rFonts w:ascii="Verdana" w:eastAsiaTheme="minorEastAsia" w:hAnsi="Verdana" w:cstheme="minorHAnsi"/>
        <w:sz w:val="16"/>
        <w:szCs w:val="20"/>
      </w:rPr>
      <w:fldChar w:fldCharType="separate"/>
    </w:r>
    <w:r w:rsidR="00BB5A35" w:rsidRPr="00BB5A35">
      <w:rPr>
        <w:rFonts w:ascii="Verdana" w:eastAsiaTheme="majorEastAsia" w:hAnsi="Verdana" w:cstheme="minorHAnsi"/>
        <w:noProof/>
        <w:sz w:val="16"/>
        <w:szCs w:val="20"/>
      </w:rPr>
      <w:t>1</w:t>
    </w:r>
    <w:r w:rsidRPr="005C69DE">
      <w:rPr>
        <w:rFonts w:ascii="Verdana" w:eastAsiaTheme="majorEastAsia" w:hAnsi="Verdana" w:cs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84" w:rsidRDefault="00907D84">
      <w:pPr>
        <w:spacing w:after="0" w:line="240" w:lineRule="auto"/>
      </w:pPr>
      <w:r>
        <w:separator/>
      </w:r>
    </w:p>
  </w:footnote>
  <w:footnote w:type="continuationSeparator" w:id="0">
    <w:p w:rsidR="00907D84" w:rsidRDefault="0090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4" w:rsidRPr="00791BA4" w:rsidRDefault="00BB5A35" w:rsidP="00907D8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07D84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907D84" w:rsidRDefault="00907D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942"/>
    <w:multiLevelType w:val="hybridMultilevel"/>
    <w:tmpl w:val="0A24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218A"/>
    <w:multiLevelType w:val="multilevel"/>
    <w:tmpl w:val="F7704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3B5B11"/>
    <w:multiLevelType w:val="hybridMultilevel"/>
    <w:tmpl w:val="BCA8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80BCF"/>
    <w:multiLevelType w:val="multilevel"/>
    <w:tmpl w:val="4E48B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44D96CD6"/>
    <w:multiLevelType w:val="hybridMultilevel"/>
    <w:tmpl w:val="2FC28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937D6"/>
    <w:multiLevelType w:val="hybridMultilevel"/>
    <w:tmpl w:val="80FA8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13765"/>
    <w:multiLevelType w:val="hybridMultilevel"/>
    <w:tmpl w:val="1D4AEB5C"/>
    <w:lvl w:ilvl="0" w:tplc="9E7698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002B90"/>
    <w:multiLevelType w:val="hybridMultilevel"/>
    <w:tmpl w:val="FF02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E9C"/>
    <w:multiLevelType w:val="hybridMultilevel"/>
    <w:tmpl w:val="371A7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841E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80BB9"/>
    <w:multiLevelType w:val="hybridMultilevel"/>
    <w:tmpl w:val="DAB4A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A41F2"/>
    <w:multiLevelType w:val="hybridMultilevel"/>
    <w:tmpl w:val="5D5C0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7CB"/>
    <w:multiLevelType w:val="multilevel"/>
    <w:tmpl w:val="F454C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/>
      </w:rPr>
    </w:lvl>
  </w:abstractNum>
  <w:abstractNum w:abstractNumId="13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C460B2"/>
    <w:multiLevelType w:val="hybridMultilevel"/>
    <w:tmpl w:val="C9AED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6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15"/>
  </w:num>
  <w:num w:numId="5">
    <w:abstractNumId w:val="16"/>
  </w:num>
  <w:num w:numId="6">
    <w:abstractNumId w:val="1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  <w:num w:numId="13">
    <w:abstractNumId w:val="9"/>
  </w:num>
  <w:num w:numId="14">
    <w:abstractNumId w:val="10"/>
  </w:num>
  <w:num w:numId="15">
    <w:abstractNumId w:val="8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2771"/>
    <w:rsid w:val="000D72D8"/>
    <w:rsid w:val="00127903"/>
    <w:rsid w:val="00142F8A"/>
    <w:rsid w:val="002140A7"/>
    <w:rsid w:val="00384FD3"/>
    <w:rsid w:val="003A0642"/>
    <w:rsid w:val="003A49EF"/>
    <w:rsid w:val="003E6099"/>
    <w:rsid w:val="003F1B76"/>
    <w:rsid w:val="00425CF3"/>
    <w:rsid w:val="00430A8C"/>
    <w:rsid w:val="0043641A"/>
    <w:rsid w:val="00496317"/>
    <w:rsid w:val="00503586"/>
    <w:rsid w:val="005101EF"/>
    <w:rsid w:val="00537E75"/>
    <w:rsid w:val="00545C82"/>
    <w:rsid w:val="00593F18"/>
    <w:rsid w:val="005A0797"/>
    <w:rsid w:val="005A098F"/>
    <w:rsid w:val="005C69DE"/>
    <w:rsid w:val="005D15E8"/>
    <w:rsid w:val="006106F7"/>
    <w:rsid w:val="00633098"/>
    <w:rsid w:val="0065286F"/>
    <w:rsid w:val="007100C1"/>
    <w:rsid w:val="00765151"/>
    <w:rsid w:val="007F2BAC"/>
    <w:rsid w:val="00815845"/>
    <w:rsid w:val="00850C4E"/>
    <w:rsid w:val="008C3549"/>
    <w:rsid w:val="008E26A5"/>
    <w:rsid w:val="00907D84"/>
    <w:rsid w:val="0092031E"/>
    <w:rsid w:val="00924BFE"/>
    <w:rsid w:val="00936228"/>
    <w:rsid w:val="00944C3B"/>
    <w:rsid w:val="00952111"/>
    <w:rsid w:val="00977F7C"/>
    <w:rsid w:val="009A6B43"/>
    <w:rsid w:val="009F04F9"/>
    <w:rsid w:val="00A05F5A"/>
    <w:rsid w:val="00A17D3F"/>
    <w:rsid w:val="00A3792E"/>
    <w:rsid w:val="00AF2285"/>
    <w:rsid w:val="00B06F38"/>
    <w:rsid w:val="00BB5A35"/>
    <w:rsid w:val="00C61938"/>
    <w:rsid w:val="00C627A4"/>
    <w:rsid w:val="00C63A72"/>
    <w:rsid w:val="00C81732"/>
    <w:rsid w:val="00C97BBA"/>
    <w:rsid w:val="00CF174B"/>
    <w:rsid w:val="00CF3E05"/>
    <w:rsid w:val="00D43D3C"/>
    <w:rsid w:val="00D57037"/>
    <w:rsid w:val="00DF64E0"/>
    <w:rsid w:val="00E17ABF"/>
    <w:rsid w:val="00E672FF"/>
    <w:rsid w:val="00E92339"/>
    <w:rsid w:val="00EE4538"/>
    <w:rsid w:val="00EE5FBB"/>
    <w:rsid w:val="00EF4533"/>
    <w:rsid w:val="00FB2D2B"/>
    <w:rsid w:val="00FC5BF0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"/>
    <w:basedOn w:val="Normalny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"/>
    <w:basedOn w:val="Normalny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36A3-DCC4-4A15-8956-E5B2FC0E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1765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Paulina Rybacka</cp:lastModifiedBy>
  <cp:revision>28</cp:revision>
  <cp:lastPrinted>2018-03-29T07:33:00Z</cp:lastPrinted>
  <dcterms:created xsi:type="dcterms:W3CDTF">2015-07-02T11:38:00Z</dcterms:created>
  <dcterms:modified xsi:type="dcterms:W3CDTF">2018-04-23T11:54:00Z</dcterms:modified>
</cp:coreProperties>
</file>