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Załącznik  2b</w:t>
      </w:r>
    </w:p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OŚWIADCZENIE O BRAKU PODSTAW DO WYKLUCZENIA Z POSTĘPOWANIA</w:t>
      </w:r>
    </w:p>
    <w:p w:rsidR="00752140" w:rsidRDefault="007521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 PODSTAWIE ART. 24 UST. 1 USTAWY PRAWO ZAMÓWIEŃ PUBLICZNYCH</w:t>
      </w:r>
    </w:p>
    <w:p w:rsidR="00752140" w:rsidRDefault="007521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ORAZ</w:t>
      </w:r>
    </w:p>
    <w:p w:rsidR="00752140" w:rsidRDefault="00752140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OŚWIADCZENIE NA PODSTAWIE ART. 24 UST.2 PKT 5 USTAWY PRAWO ZAMÓWIEŃ PUBLICZNYCH O PRZYNALEŻNOŚCI WYKONAWCY DO GRUPY KAPITAŁOWEJ</w:t>
      </w:r>
    </w:p>
    <w:p w:rsidR="00752140" w:rsidRDefault="00752140">
      <w:pPr>
        <w:spacing w:before="113"/>
        <w:jc w:val="both"/>
        <w:rPr>
          <w:rFonts w:ascii="Arial" w:hAnsi="Arial" w:cs="Arial"/>
          <w:color w:val="000000"/>
          <w:sz w:val="20"/>
          <w:szCs w:val="20"/>
        </w:rPr>
      </w:pPr>
    </w:p>
    <w:p w:rsidR="00752140" w:rsidRDefault="00752140">
      <w:pPr>
        <w:spacing w:before="11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Przystępując do udziału w postępowaniu o udzielenie zamówienia publicznego</w:t>
      </w:r>
    </w:p>
    <w:p w:rsidR="00752140" w:rsidRDefault="00752140">
      <w:pPr>
        <w:spacing w:before="11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oświadczam, że nie podlegam wykluczeniu z postępowania o udzielenie zamówienia publicznego, na mocy art. 24 ust.1 ustawy z dnia 29 stycznia 2004r. Prawo zamówień publicznych (j.t. Dz.U. z 2010r., Nr 113, poz. 759 z późn. zm.), zgodnie z którym 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postępowania o udzielenie zamówienia wyklucza się: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którzy wyrządzili szkodę, nie wykonując zamówienia lub wykonując je nienależycie, lub zostali zobowiązani do zapłaty kary umownej, jeżeli szkoda ta lub obowiązek zapłaty kary umownej wynosiły nie mniej niż 5% wartości realizowanego zamówienia i zostały stwierdzone orzeczeniem sądu, które uprawomocniło się w okresie 3 lat przed wszczęciem postępowania;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z którymi dany zamawiający rozwiązał albo wypowiedział umowę w sprawie   zamówienia publicznego albo odstąpił od umowy w sprawie zamówienia publicznego, powodu okoliczności, za które wykonawca ponosi odpowiedzialność, jeżeli rozwiązanie albo wypowiedzenie umowy albo odstąpienie od niej nastąpiło w okresie 3 lat przed wszczęciem postępowania, a wartość niezrealizowanego zamówienia wyniosła ca najmniej 5% wartości umowy;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którzy zalegają z uiszczeniem podatków, opłat lub składek na ubezpieczenia społeczne lub zdrowotne, z wyjątkiem przypadków gdy uzyskali oni przewidziane prawem zwolnienie, odroczenie, rozłożenie na raty zaległych płatności lub wstrzymanie w całości wykonania decyzji właściwego organu;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52140" w:rsidRDefault="00752140">
      <w:pPr>
        <w:tabs>
          <w:tab w:val="left" w:pos="13"/>
          <w:tab w:val="left" w:pos="489"/>
        </w:tabs>
        <w:spacing w:before="113" w:line="200" w:lineRule="atLeast"/>
        <w:ind w:left="-6"/>
        <w:jc w:val="both"/>
        <w:rPr>
          <w:rFonts w:ascii="Arial" w:hAnsi="Arial" w:cs="Arial"/>
          <w:color w:val="000000"/>
          <w:sz w:val="20"/>
          <w:szCs w:val="20"/>
        </w:rPr>
      </w:pP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spółki komandytowe oraz spółki komandytowo-akcyjne,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podmioty zbiorowe, wobec których sąd orzekł zakaz ubiegania się o zamówienia na podstawie przepisów o odpowiedzialności podmiotów zbiorowych za czyny zabronione pod groźbą kary; 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 będących osobami fizycznymi, które prawomocnie skazano za przestępstwo, o którym mowa w art. 9 lub art. 10 ustawy z dnia 15 czerwca 2012 r. o skutkach powierzania wykonywania pracy cudzoziemcom przebywającym wbrew przepisom na terytorium Rzeczypospolitej Polskiej (Dz. U. poz. 769) - przez okres 1 roku od dnia uprawomocnienia się wyroku;</w:t>
      </w:r>
    </w:p>
    <w:p w:rsidR="00752140" w:rsidRDefault="00752140">
      <w:pPr>
        <w:numPr>
          <w:ilvl w:val="1"/>
          <w:numId w:val="1"/>
        </w:numPr>
        <w:tabs>
          <w:tab w:val="left" w:pos="13"/>
          <w:tab w:val="left" w:pos="489"/>
        </w:tabs>
        <w:spacing w:before="113" w:line="200" w:lineRule="atLeast"/>
        <w:ind w:left="48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 będących spółką jawną, spółką partnerską, spółką komandytową, spółką komandytowo-akcyjną lub osobą prawną, których odpowiednio wspólnika, partnera, członka zarządu, komplementariusza lub urzędującego członka organu zarządzającego prawomocnie skazano za przestępstwo, o którym mowa w art. 9 lub art. 10 ustawy z dnia 15 czerwca 2012 r. o skutkach powierzania wykonywania pracy cudzoziemcom przebywającym wbrew przepisom na terytorium Rzeczypospolitej Polskiej - przez okres 1 roku od dnia uprawomocnienia się wyroku.</w:t>
      </w:r>
    </w:p>
    <w:p w:rsidR="00752140" w:rsidRDefault="00752140">
      <w:pPr>
        <w:spacing w:before="113" w:line="200" w:lineRule="atLeast"/>
        <w:ind w:left="1097" w:hanging="6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:rsidR="00752140" w:rsidRDefault="00752140">
      <w:pPr>
        <w:spacing w:before="113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Jednocześnie, zgodnie z art. 26 ust.2d ustawy z dnia 29 stycznia 2004r. Prawo zamówień publicznych (j.t. Dz.U. z 2010r., Nr 113, poz. 759 z późn. zm.), oświadczam, że :</w:t>
      </w:r>
    </w:p>
    <w:p w:rsidR="00752140" w:rsidRDefault="00752140">
      <w:pPr>
        <w:spacing w:before="113" w:line="20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752140" w:rsidRDefault="00752140">
      <w:pPr>
        <w:spacing w:before="113"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nie należę do grupy kapitałowej* / należę do grupy kapitałowej* - ...............................................</w:t>
      </w:r>
    </w:p>
    <w:p w:rsidR="00752140" w:rsidRDefault="00752140">
      <w:pPr>
        <w:spacing w:line="200" w:lineRule="atLeast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ab/>
        <w:t>(nazwa grupy kapitałowej)</w:t>
      </w:r>
    </w:p>
    <w:p w:rsidR="00752140" w:rsidRDefault="00752140">
      <w:pPr>
        <w:spacing w:before="113" w:line="200" w:lineRule="atLeast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* niewłaściwe skreślić</w:t>
      </w:r>
    </w:p>
    <w:p w:rsidR="00752140" w:rsidRDefault="00752140">
      <w:pPr>
        <w:spacing w:before="113" w:line="20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Jako grupę kapitałową, zgodnie z art. 4 pkt 14) ustawy z dnia 16 lutego 2007 r. o ochronie konkurencji i konsumentów (Dz. U. Nr 50, poz. 331, z późn. zm.) - rozumie się wszystkich przedsiębiorców, którzy są kontrolowani w sposób bezpośredni lub pośredni przez jednego przedsiębiorcę, w tym również tego przedsiębiorcę.</w:t>
      </w:r>
    </w:p>
    <w:p w:rsidR="00752140" w:rsidRDefault="00752140">
      <w:pPr>
        <w:spacing w:before="11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przypadku informacji, że Wykonawca należy do grupy kapitałowej, należy wypełnić poniższą tabelę (Lista podmiotów należących do tej samej grupy kapitałowej)</w:t>
      </w:r>
    </w:p>
    <w:p w:rsidR="00752140" w:rsidRDefault="00752140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965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49"/>
        <w:gridCol w:w="3897"/>
        <w:gridCol w:w="5308"/>
      </w:tblGrid>
      <w:tr w:rsidR="00752140">
        <w:trPr>
          <w:trHeight w:val="826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Nazwy podmiotów należących do tej samej grupy kapitałowej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Adresy podmiotów należących do tej samej grupy kapitałowej</w:t>
            </w:r>
          </w:p>
        </w:tc>
      </w:tr>
      <w:tr w:rsidR="00752140">
        <w:trPr>
          <w:trHeight w:val="598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140">
        <w:trPr>
          <w:trHeight w:val="564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140">
        <w:trPr>
          <w:trHeight w:val="545"/>
        </w:trPr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140">
        <w:trPr>
          <w:trHeight w:val="5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140">
        <w:trPr>
          <w:trHeight w:val="545"/>
        </w:trPr>
        <w:tc>
          <w:tcPr>
            <w:tcW w:w="44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8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2140" w:rsidRDefault="00752140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PODPISANO</w:t>
      </w: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Uprawniony przedstawiciel Operatora:</w:t>
      </w: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752140" w:rsidRDefault="0075214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(pieczątka i podpis)</w:t>
      </w: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52140" w:rsidRDefault="00752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52140" w:rsidSect="007521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140" w:rsidRDefault="00752140">
      <w:pPr>
        <w:spacing w:after="0" w:line="240" w:lineRule="auto"/>
      </w:pPr>
      <w:r>
        <w:separator/>
      </w:r>
    </w:p>
  </w:endnote>
  <w:endnote w:type="continuationSeparator" w:id="0">
    <w:p w:rsidR="00752140" w:rsidRDefault="00752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40" w:rsidRDefault="00752140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bCs/>
        <w:i/>
        <w:iCs/>
        <w:sz w:val="14"/>
        <w:szCs w:val="14"/>
      </w:rPr>
    </w:pPr>
    <w:r>
      <w:rPr>
        <w:rFonts w:ascii="Times New Roman" w:hAnsi="Times New Roman" w:cs="Times New Roman"/>
        <w:b/>
        <w:bCs/>
        <w:i/>
        <w:iCs/>
        <w:sz w:val="14"/>
        <w:szCs w:val="14"/>
      </w:rPr>
      <w:t>Nazwa zamówienia : Wybór operatora zarządzającego Mazowieckim Centrum Sportów Zimowych Kompleks Chorzele –Etap I</w:t>
    </w:r>
  </w:p>
  <w:p w:rsidR="00752140" w:rsidRDefault="00752140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bCs/>
        <w:i/>
        <w:iCs/>
        <w:sz w:val="14"/>
        <w:szCs w:val="14"/>
      </w:rPr>
    </w:pPr>
  </w:p>
  <w:p w:rsidR="00752140" w:rsidRDefault="00752140">
    <w:pPr>
      <w:pStyle w:val="Footer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752140" w:rsidRDefault="00752140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752140" w:rsidRDefault="00752140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752140" w:rsidRDefault="00752140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752140" w:rsidRDefault="00752140">
    <w:pPr>
      <w:pStyle w:val="Footer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752140" w:rsidRDefault="00752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140" w:rsidRDefault="00752140">
      <w:pPr>
        <w:spacing w:after="0" w:line="240" w:lineRule="auto"/>
      </w:pPr>
      <w:r>
        <w:separator/>
      </w:r>
    </w:p>
  </w:footnote>
  <w:footnote w:type="continuationSeparator" w:id="0">
    <w:p w:rsidR="00752140" w:rsidRDefault="00752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2140" w:rsidRDefault="00752140">
    <w:pPr>
      <w:pStyle w:val="Header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65.75pt;height:88.5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140"/>
    <w:rsid w:val="0075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hAnsi="Calibri" w:cs="Calibri"/>
      <w:lang w:val="x-none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 w:cs="Calibri"/>
      <w:lang w:val="x-none" w:eastAsia="en-US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238</TotalTime>
  <Pages>4</Pages>
  <Words>1012</Words>
  <Characters>5773</Characters>
  <Application>Microsoft Office Word</Application>
  <DocSecurity>0</DocSecurity>
  <Lines>0</Lines>
  <Paragraphs>0</Paragraphs>
  <ScaleCrop>false</ScaleCrop>
  <Company>sp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garlinski</cp:lastModifiedBy>
  <cp:revision>12</cp:revision>
  <cp:lastPrinted>2013-04-11T13:38:00Z</cp:lastPrinted>
  <dcterms:created xsi:type="dcterms:W3CDTF">2012-10-21T21:02:00Z</dcterms:created>
  <dcterms:modified xsi:type="dcterms:W3CDTF">2013-06-17T08:00:00Z</dcterms:modified>
</cp:coreProperties>
</file>