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D7" w:rsidRPr="008F686D" w:rsidRDefault="009163D7" w:rsidP="008F686D">
      <w:pPr>
        <w:autoSpaceDE w:val="0"/>
        <w:autoSpaceDN w:val="0"/>
        <w:adjustRightInd w:val="0"/>
        <w:spacing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Załącznik nr 1 do WZUS </w:t>
      </w:r>
    </w:p>
    <w:p w:rsidR="002F7F02" w:rsidRPr="008F686D" w:rsidRDefault="002F7F02" w:rsidP="007534A7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2F7F02" w:rsidRPr="008F686D" w:rsidRDefault="009163D7" w:rsidP="007534A7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PRZEDMIOTU ZAMÓWIENIA</w:t>
      </w:r>
    </w:p>
    <w:p w:rsidR="009163D7" w:rsidRPr="008F686D" w:rsidRDefault="009163D7" w:rsidP="008F686D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Nazwy i kody wg Wspólnego Słownika Zamówień CPV:</w:t>
      </w:r>
    </w:p>
    <w:p w:rsidR="007534A7" w:rsidRPr="007534A7" w:rsidRDefault="007534A7" w:rsidP="007534A7">
      <w:pPr>
        <w:spacing w:before="60" w:after="60" w:line="312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534A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85.12.12.70-6 Usługi psychiatryczne lub psychologiczne</w:t>
      </w:r>
    </w:p>
    <w:p w:rsidR="007534A7" w:rsidRPr="007534A7" w:rsidRDefault="007534A7" w:rsidP="007534A7">
      <w:pPr>
        <w:spacing w:before="60" w:after="60" w:line="312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534A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85.31.23.20-8 Usługi doradztwa</w:t>
      </w:r>
    </w:p>
    <w:p w:rsidR="007534A7" w:rsidRPr="0036585D" w:rsidRDefault="007534A7" w:rsidP="007534A7">
      <w:pPr>
        <w:spacing w:before="60" w:after="60" w:line="312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36585D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80.57.00.00-0 Usługi szkolenia w dziedzinie rozwoju osobistego</w:t>
      </w:r>
    </w:p>
    <w:p w:rsidR="007534A7" w:rsidRPr="0036585D" w:rsidRDefault="007534A7" w:rsidP="007534A7">
      <w:pPr>
        <w:spacing w:before="60" w:after="60" w:line="312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36585D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80.56.20.00-1 Usługi szkolenia w dziedzinie pierwszej pomocy</w:t>
      </w:r>
    </w:p>
    <w:p w:rsidR="002F7F02" w:rsidRPr="007534A7" w:rsidRDefault="007534A7" w:rsidP="007534A7">
      <w:pPr>
        <w:spacing w:before="60" w:after="60" w:line="312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E17F0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85.31.25.00-4 Usługi rehabilitacyjne</w:t>
      </w:r>
    </w:p>
    <w:p w:rsidR="009163D7" w:rsidRPr="008F686D" w:rsidRDefault="009163D7" w:rsidP="007534A7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kompleksowa usługa dotycząca aktywizacji edukacyjnej,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społecznej i zdrowotnej uczestników projektu 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NASZĄ MISJĄ AKTYWIZACJA ZAGROŻONYCH WYKLUCZENIEM 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realizowanego przez Powiatowe Centrum Pomocy Rodzinie w 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Przasnyszu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współfinansowanego ze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środków Europejskiego Funduszu Społecznego w ramach Regionalnego Programu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Operacyjnego Województwa Mazowieckiego, oś priorytetowa IX Wspieranie włączenia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społecznego i walka z ubóstwem, działanie 9.1 Aktywizacja społeczno-zawodowa osób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wykluczonych i przeciwdziałanie wykluczeniu społecznemu.</w:t>
      </w:r>
    </w:p>
    <w:p w:rsidR="00BB3389" w:rsidRPr="008F686D" w:rsidRDefault="009163D7" w:rsidP="007534A7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Zamówienie obejmuje re</w:t>
      </w:r>
      <w:r w:rsidR="008F686D">
        <w:rPr>
          <w:rFonts w:ascii="Times New Roman" w:hAnsi="Times New Roman" w:cs="Times New Roman"/>
          <w:sz w:val="24"/>
          <w:szCs w:val="24"/>
          <w:lang w:val="pl-PL"/>
        </w:rPr>
        <w:t>alizację 5 wyodrębnionych e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tapów:</w:t>
      </w:r>
    </w:p>
    <w:p w:rsidR="009163D7" w:rsidRPr="008F686D" w:rsidRDefault="009163D7" w:rsidP="008F686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Etap nr 1</w:t>
      </w:r>
    </w:p>
    <w:p w:rsidR="008F686D" w:rsidRPr="008F686D" w:rsidRDefault="009163D7" w:rsidP="008F68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Nazwa usługi: 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Diagnoza indywidualnych potrzeb i p</w:t>
      </w:r>
      <w:r w:rsidR="002F7F02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otencjałów uczestników projektu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osób niepełnosprawnych oraz dla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osób młodych przebywających </w:t>
      </w:r>
      <w:r w:rsidR="007534A7">
        <w:rPr>
          <w:rFonts w:ascii="Times New Roman" w:hAnsi="Times New Roman" w:cs="Times New Roman"/>
          <w:sz w:val="24"/>
          <w:szCs w:val="24"/>
          <w:lang w:val="pl-PL"/>
        </w:rPr>
        <w:br/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>w pi</w:t>
      </w:r>
      <w:r w:rsidR="008F686D" w:rsidRPr="008F686D">
        <w:rPr>
          <w:rFonts w:ascii="Times New Roman" w:hAnsi="Times New Roman" w:cs="Times New Roman"/>
          <w:sz w:val="24"/>
          <w:szCs w:val="24"/>
          <w:lang w:val="pl-PL"/>
        </w:rPr>
        <w:t>eczy zastępczej lub opuszczających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pieczę zastępczą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będących uczestnikami projektu 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NASZĄ MISJĄ AKTYWIZACJA ZAGROŻONYCH WYKLUCZENIEM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wskazanych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przez Powiatowe Centrum Pomocy Rodzinie w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Przasnyszu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686D" w:rsidRPr="008F686D" w:rsidRDefault="009163D7" w:rsidP="008F68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Termin realizacji Etapu nr 1: 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od dnia następnego po dniu podpisania umowy –</w:t>
      </w:r>
      <w:r w:rsidR="002F7F02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31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F7F02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maja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2017 r.</w:t>
      </w:r>
    </w:p>
    <w:p w:rsidR="008F686D" w:rsidRDefault="009163D7" w:rsidP="008F68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Czas realizacji obejmuje:</w:t>
      </w:r>
      <w:r w:rsidR="008F686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7 godzin /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uczestnika podczas 2 spotkań – jedno spotkanie 2 godziny z psychologiem + 1 godzina na analizę, interpretację i opis wyników + jedno spotkanie 2 godziny z doradcą + 1 godzina na analizę, interpretację i opis wyników + 1 godzina na opracowanie kompletnego dokumentu diagnozy, łącznie 140 godziny. </w:t>
      </w:r>
      <w:r w:rsidR="002F7F02" w:rsidRPr="008F686D">
        <w:rPr>
          <w:rFonts w:ascii="Times New Roman" w:hAnsi="Times New Roman" w:cs="Times New Roman"/>
          <w:b/>
          <w:sz w:val="24"/>
          <w:szCs w:val="24"/>
          <w:lang w:val="pl-PL"/>
        </w:rPr>
        <w:t>Zajęcia indywidualne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Godzina zegarowa szkolenia liczy 60 minut i obejmuje zajęcia edukacyjne liczące 45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minut oraz przerwę liczącą średnio 15 minut, długość przerw może być ustalona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 sposób elastyczny.</w:t>
      </w:r>
    </w:p>
    <w:p w:rsidR="008F686D" w:rsidRDefault="009163D7" w:rsidP="008F68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lastRenderedPageBreak/>
        <w:t>Opis zadania: diagnoza indywidualnych potrzeb i potencjałów uczestników projektu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ma pozwolić na identyfikację sytuacji uczestnika, określenie możliwych obszarów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rozwoju i zmiany, wsparcie rozwojowe dla implementacji zmiany służącej integracji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społecznej i zawodowej. Konsultacje i doradztwo planów postępowania obejmuje poszczególne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typy aktywizacji: edukacyjną, społeczną, zawodową i zdrowotną. Wsparcie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decyzji w wyborze dalszej ścieżki rozwoju bądź to edukacyjnej bądź zawodowej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pod kątem predyspozycji zdrowotnych, a także otwartego rynku pracy.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Zadanie będzie przeprowadzone przez psychologa i doradcę. Psycholog przeprowadza testy psychologiczne a doradca testy predyspozycji zawodowych na tej podstawie powstaje dokument diagnozy wraz z wnioskami dotyczącymi doboru instrumentów wsparcia zawarta w indywidualnym planie opracowanym dla każdego uczestnika, który będzie stanowił kontrakt określającą wsparcie udzielane uczestnikowi w ramach projektu – m.in. dalsze kształcenie, praktyki lub staż oraz jego zobowiązanie do aktywnego w nim uczestnictwa. Finalny dokument diagnozy zawierać powinien przeprowadzone testy oraz plan postępowania w projekcie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686D" w:rsidRPr="008F686D" w:rsidRDefault="009163D7" w:rsidP="008F68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Miejsce przeprowadzenia: </w:t>
      </w:r>
      <w:r w:rsidR="002F7F02" w:rsidRPr="001742DB">
        <w:rPr>
          <w:rFonts w:ascii="Times New Roman" w:hAnsi="Times New Roman" w:cs="Times New Roman"/>
          <w:bCs/>
          <w:sz w:val="24"/>
          <w:szCs w:val="24"/>
          <w:lang w:val="pl-PL"/>
        </w:rPr>
        <w:t>Przasnysz + ewentualnie miejsce zamieszkania uczestnika</w:t>
      </w:r>
      <w:r w:rsidR="002F7F02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F7F02" w:rsidRPr="008F686D">
        <w:rPr>
          <w:rFonts w:ascii="Times New Roman" w:hAnsi="Times New Roman" w:cs="Times New Roman"/>
          <w:bCs/>
          <w:sz w:val="24"/>
          <w:szCs w:val="24"/>
          <w:lang w:val="pl-PL"/>
        </w:rPr>
        <w:t>(w ekstraordynaryjnej sytuacji braku możliwości dotarcia na spotkanie)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8F686D" w:rsidRDefault="009163D7" w:rsidP="008F68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zapewni pomieszczenia do prowadzenia zajęć dostępne dla osób niepełnosprawnych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zgodnie z rozporządzeniem Ministra Infrastruktury z dnia 12 kwietnia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2002 r. w sprawie warunków technicznych, jakim powinny odpowiadać budynki i ich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usytuowanie /tj. Dz. U. z 2015 r., poz. 1422./. wyposażonych w stoły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i krzesełka w ilości adekwatnej dla ilości osób w grupie.</w:t>
      </w:r>
    </w:p>
    <w:p w:rsidR="008F686D" w:rsidRPr="008F686D" w:rsidRDefault="009163D7" w:rsidP="000C74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Zajęcia będą prowadzone przez. </w:t>
      </w:r>
      <w:r w:rsidR="002F7F02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Psychologa </w:t>
      </w:r>
      <w:r w:rsidR="002F7F02" w:rsidRPr="008F686D">
        <w:rPr>
          <w:rFonts w:ascii="Times New Roman" w:hAnsi="Times New Roman" w:cs="Times New Roman"/>
          <w:bCs/>
          <w:sz w:val="24"/>
          <w:szCs w:val="24"/>
          <w:lang w:val="pl-PL"/>
        </w:rPr>
        <w:t>– niniejsza osoba ma posiadać następujące kwalifikacje: wykształcenie wyższe psychologiczne, udokumentowane minimum 3-letnie doświadczenie w pracy, w tym minimum</w:t>
      </w:r>
      <w:r w:rsidR="000C7419" w:rsidRPr="000C7419">
        <w:rPr>
          <w:rFonts w:ascii="Times New Roman" w:hAnsi="Times New Roman" w:cs="Times New Roman"/>
          <w:bCs/>
          <w:sz w:val="24"/>
          <w:szCs w:val="24"/>
          <w:lang w:val="pl-PL"/>
        </w:rPr>
        <w:t>3 lata w projektach współfinansowanych ze środków UE</w:t>
      </w:r>
      <w:r w:rsidR="002F7F02" w:rsidRPr="008F686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– oraz </w:t>
      </w:r>
      <w:r w:rsidR="002F7F02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Doradcę </w:t>
      </w:r>
      <w:r w:rsidR="002F7F02" w:rsidRPr="008F686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– niniejsza osoba ma posiadać następujące kwalifikacje: wykształcenie wyższe ekonomiczne lub z zakresu zarządzania, udokumentowane minimum 3-letnie doświadczenie w pracy, w tym minimum </w:t>
      </w:r>
      <w:r w:rsidR="000C7419" w:rsidRPr="000C7419">
        <w:rPr>
          <w:rFonts w:ascii="Times New Roman" w:hAnsi="Times New Roman" w:cs="Times New Roman"/>
          <w:bCs/>
          <w:sz w:val="24"/>
          <w:szCs w:val="24"/>
          <w:lang w:val="pl-PL"/>
        </w:rPr>
        <w:t>3 lata w projektach współfinansowanych ze środków UE</w:t>
      </w:r>
      <w:r w:rsidR="008F686D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8F686D" w:rsidRDefault="009163D7" w:rsidP="008F68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udokumentuje przebieg zajęć w formie fotografii (min. 10 szt.) oraz przekaże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je Zamawiającemu w formie elektronicznej.</w:t>
      </w:r>
    </w:p>
    <w:p w:rsidR="002F7F02" w:rsidRPr="008F686D" w:rsidRDefault="009163D7" w:rsidP="008F68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Do oferty Wykonawca załączy harmonogram i merytoryczny program działania oraz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wzór kompletu dokumentacji do przeprowadzenia diagnozy.</w:t>
      </w:r>
    </w:p>
    <w:p w:rsidR="009163D7" w:rsidRPr="008F686D" w:rsidRDefault="009163D7" w:rsidP="008F686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Etap nr 2</w:t>
      </w:r>
    </w:p>
    <w:p w:rsidR="008F686D" w:rsidRPr="008F686D" w:rsidRDefault="009163D7" w:rsidP="008F68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Nazwa usługi: 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Treningi Kompetencji i Umiejętności Społecznych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osób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niepełnosprawnych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oraz dla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osób młodych przebywających w pieczy zastępczej lub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lastRenderedPageBreak/>
        <w:t>opuszczających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pieczę zastępczą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, będących uczestnikami projektu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F7F02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NASZĄ MISJĄ AKTYWIZACJA ZAGROŻONYCH WYKLUCZENIEM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wskazanych przez Powiatowe Centrum Pomocy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Rodzinie w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Przasnyszu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686D" w:rsidRPr="008F686D" w:rsidRDefault="009163D7" w:rsidP="008F68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Termin realizacji Etapu nr 2: </w:t>
      </w:r>
      <w:r w:rsidR="00364E20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10</w:t>
      </w:r>
      <w:r w:rsidR="004B7CDB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 w:rsidR="00364E20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16</w:t>
      </w:r>
      <w:r w:rsidR="004B7CDB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lipca 2017</w:t>
      </w:r>
      <w:r w:rsid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8F686D" w:rsidRDefault="009163D7" w:rsidP="008F68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Czas realizacji szkolenia obejmuje: 50 godzin (w tym 25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godzin szkolenia stacjonarnego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- 5 dni + 25 godzin dodatkowych wyjazdowych zajęć społecznych -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2 dni) dla każdej z grup. Zajęcia grupowe.</w:t>
      </w:r>
      <w:r w:rsid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Godzina zegarowa szkolenia liczy 60 minut i obejmuj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e zajęcia edukacyjne liczące 45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minut oraz przerwę liczącą średnio 15 minut, d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ługość przerw może być ustalona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 sposób elastyczny.</w:t>
      </w:r>
    </w:p>
    <w:p w:rsidR="009163D7" w:rsidRPr="008F686D" w:rsidRDefault="009163D7" w:rsidP="008F68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Wymagane minimum programowe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: Trening Kompetencji i Umiejętności Społecz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nych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ma na celu ćwiczenie aspektów behawioralnych, ze szczególnym zwróceniem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uwagi na aspekt motywacyjny, umiejętności radzenia sobie ze stresem, komunikacji,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pracy zespołowej, uczenia się optymizmu i asertywności. Przewiduje się także podejmowanie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działań realizowanych w ramach budowania grupy. W ramach dodatkowych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zajęć społecznych przeprowadzone zostanie: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F686D" w:rsidRPr="008F686D" w:rsidRDefault="009163D7" w:rsidP="008F68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uczestnictwo w minimum jednej imprezie kultury wys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okiej (np. spektakle teatralne,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koncerty orkiestrowe, wizyty w filharmonii itp.) dla obydwu grup;</w:t>
      </w:r>
    </w:p>
    <w:p w:rsidR="008F686D" w:rsidRDefault="009163D7" w:rsidP="008F68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wizyta i obiad w eleganckiej restauracji dla obydwu grup;</w:t>
      </w:r>
    </w:p>
    <w:p w:rsidR="008F686D" w:rsidRDefault="009163D7" w:rsidP="008F68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min. 3-godzinna wycieczka miejska i zwiedzanie Warszawy z przewodnikiem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dodatkowymi atrakcjami (wizyta w interesujących miejscach turystycznych,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pomnikach kultury i przyrody, zabytkach architektury sakralnej i świeckiej) dla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obydwu grup;</w:t>
      </w:r>
    </w:p>
    <w:p w:rsidR="008F686D" w:rsidRDefault="009163D7" w:rsidP="008F68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zwiedzanie minimum jednego muzeum związanego z historią Warszawy lub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Polski (np. Muzeum Powstania Warszawskiego, Muzeum Chopina, Muzeum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Narodowe itp.) dla obydwu grup;</w:t>
      </w:r>
    </w:p>
    <w:p w:rsidR="009163D7" w:rsidRPr="008F686D" w:rsidRDefault="009163D7" w:rsidP="008F68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zadania praktyczne z zakresu umiejętności społecznych dla obydwu grup.</w:t>
      </w:r>
    </w:p>
    <w:p w:rsidR="008F686D" w:rsidRPr="008F686D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Uczestnicy uzyskają certyfikat potwierdzający ukończenie Treningu. Warunkiem jego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wydania będzie uczestnictwo we wszystkich zajęciach i do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datkowych zajęciach społecznych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oraz aktywne rozwiązywanie ćwiczeń i quizów oraz zadania praktycznego w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terenie podczas dodatkowych zajęć społecznych.</w:t>
      </w:r>
    </w:p>
    <w:p w:rsidR="008F686D" w:rsidRPr="001742DB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Miejsce przeprowadzenia: </w:t>
      </w:r>
      <w:r w:rsidR="001165BE" w:rsidRPr="001742DB">
        <w:rPr>
          <w:rFonts w:ascii="Times New Roman" w:hAnsi="Times New Roman" w:cs="Times New Roman"/>
          <w:bCs/>
          <w:sz w:val="24"/>
          <w:szCs w:val="24"/>
          <w:lang w:val="pl-PL"/>
        </w:rPr>
        <w:t>miejscowość wypoczynkowo-rekreacyjna na terenie województwa mazowieckiego</w:t>
      </w: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(szkolenie stacjonarne) + Warszawa (dodatkowe</w:t>
      </w:r>
      <w:r w:rsidR="001165BE" w:rsidRPr="001742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>wyjazdowe zajęcia społeczne).</w:t>
      </w:r>
    </w:p>
    <w:p w:rsidR="008F686D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zapewni pomieszczenia do prowadzenia zajęć dostępne dla osób niepełnosprawnych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zgodnie z rozporządzeniem Ministra Infrastruktury wyposażonych w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stoły i krzesełka w ilości adekwatnej dla ilości osób w grupie.</w:t>
      </w:r>
    </w:p>
    <w:p w:rsidR="008F686D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lastRenderedPageBreak/>
        <w:t>Wykonawca zapewnia bezpłatne materiały szkoleniowe oraz przeprowadzi egzamin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i sfinansuje wydanie certyfikatów.</w:t>
      </w:r>
    </w:p>
    <w:p w:rsidR="008F686D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zapewni opiekę nad uczestnikami, ze szczególnym uwzględnieniem nieletnich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uczestników w trakcie dodatkowych wyjazdowych zajęć społecznych.</w:t>
      </w:r>
    </w:p>
    <w:p w:rsidR="008F686D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zapewni transport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obydwu grup z 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>Przasnysza do miejsca realizacji szkolenia oraz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do Warszawy i z powrotem, 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>a także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zakwaterowanie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B338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i wyżywienie. Ośrodek – o standardzie odpowiadającym minimum trzem gwiazdkom –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 którym mają być zakwaterowani w ramach zamówienia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uczestnicy szkolenia ma posiadać 2 – 4 osobowe pokoje z łazienkami oraz wspólne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miejsce spożywania posiłków dostosowane do potrzeb osób niepełnosprawnych. Wykonawca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zapewni uczestnikom całodzienne wyżywienie zajęć społecznych: minimum 3 posiłki dziennie w tym ciepły obiad składający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się z 2 dań w ilości adekwatnej do ilości osób.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Ośrodek ponadto musi być wyposażony w sale szkoleniową 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a lokalizacji umożliwiać </w:t>
      </w:r>
      <w:r w:rsidR="001165BE" w:rsidRPr="008F686D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prawiania sportu – nordic walking, nauka tańca, basen, kajaki, wspinaczka, basen. </w:t>
      </w:r>
    </w:p>
    <w:p w:rsidR="008F686D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Zajęcia będą prowadzone przez 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Trenera Kompetencji i Umiejętności Społecznych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posiadającego następujące kwalifikacje: wykształcenie wyższe, udokumentowane co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najmniej 3-letnie doświadczenie w prowadzenia szkoleń w ramach projektów dla tożsamej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grupy docelowej.</w:t>
      </w:r>
    </w:p>
    <w:p w:rsidR="008F686D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udokumentuje przebieg szkolenia w formie fotografii (min. 30 szt.) oraz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przekaże je Zamawiającemu w formie elektronicznej.</w:t>
      </w:r>
    </w:p>
    <w:p w:rsidR="00CF027D" w:rsidRPr="008F686D" w:rsidRDefault="009163D7" w:rsidP="008F68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Do oferty, Wykonawca załączy harmonogram i merytoryczny program działania oraz</w:t>
      </w:r>
      <w:r w:rsidR="00CF027D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wzór kompletu materiałów szkoleniowych, ćwiczeń i quizów oraz zadania praktycznego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163D7" w:rsidRPr="008F686D" w:rsidRDefault="009163D7" w:rsidP="008F686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Etap nr 3</w:t>
      </w:r>
    </w:p>
    <w:p w:rsidR="008F686D" w:rsidRPr="008F686D" w:rsidRDefault="009163D7" w:rsidP="008F6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Nazwa usługi: </w:t>
      </w:r>
      <w:r w:rsidR="00AB1CE3">
        <w:rPr>
          <w:rFonts w:ascii="Times New Roman" w:hAnsi="Times New Roman" w:cs="Times New Roman"/>
          <w:b/>
          <w:bCs/>
          <w:sz w:val="24"/>
          <w:szCs w:val="24"/>
          <w:lang w:val="pl-PL"/>
        </w:rPr>
        <w:t>Poradnictwo psychologiczne i w</w:t>
      </w:r>
      <w:r w:rsidR="00CF027D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sparcie rozwojowe i tutoring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>dla 9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osób niepełnosprawnych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oraz dla 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>osób młodych przebywających w pi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t>eczy zastępczej lub opuszczających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pieczę zastępczą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, będących uczestnikami projektu </w:t>
      </w:r>
      <w:r w:rsidR="00CF027D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NASZĄ MISJĄ AKTYWIZACJA ZAGROŻONYCH WYKLUCZENIEM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wskazanych przez Powiatowe Centrum Pomocy Rodzinie</w:t>
      </w:r>
      <w:r w:rsidR="00CF027D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Przasnyszu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686D" w:rsidRPr="008F686D" w:rsidRDefault="009163D7" w:rsidP="008F6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Termin realizacji Etapu nr 3: 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01 </w:t>
      </w:r>
      <w:r w:rsidR="00CF027D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czerwca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30 listopada 2017 r.</w:t>
      </w:r>
    </w:p>
    <w:p w:rsidR="008F686D" w:rsidRDefault="00CF027D" w:rsidP="008F6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Czas realizacji: 16</w:t>
      </w:r>
      <w:r w:rsidR="009163D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godzin /uczestnika podczas 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>7 spotkań,</w:t>
      </w:r>
      <w:r w:rsidR="009163D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łącznie 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>32</w:t>
      </w:r>
      <w:r w:rsidR="008F686D">
        <w:rPr>
          <w:rFonts w:ascii="Times New Roman" w:hAnsi="Times New Roman" w:cs="Times New Roman"/>
          <w:sz w:val="24"/>
          <w:szCs w:val="24"/>
          <w:lang w:val="pl-PL"/>
        </w:rPr>
        <w:t xml:space="preserve">0 godzin. Zajęcia indywidualne. </w:t>
      </w:r>
      <w:r w:rsidR="009163D7" w:rsidRPr="008F686D">
        <w:rPr>
          <w:rFonts w:ascii="Times New Roman" w:hAnsi="Times New Roman" w:cs="Times New Roman"/>
          <w:sz w:val="24"/>
          <w:szCs w:val="24"/>
          <w:lang w:val="pl-PL"/>
        </w:rPr>
        <w:t>Godzina zegarowa szkolenia liczy 60 minut i obejmuje zajęcia edukacyjne liczące 45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63D7" w:rsidRPr="008F686D">
        <w:rPr>
          <w:rFonts w:ascii="Times New Roman" w:hAnsi="Times New Roman" w:cs="Times New Roman"/>
          <w:sz w:val="24"/>
          <w:szCs w:val="24"/>
          <w:lang w:val="pl-PL"/>
        </w:rPr>
        <w:t>minut oraz przerwę liczącą średnio 15 minut, długość przerw może być ustalona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63D7" w:rsidRPr="008F686D">
        <w:rPr>
          <w:rFonts w:ascii="Times New Roman" w:hAnsi="Times New Roman" w:cs="Times New Roman"/>
          <w:sz w:val="24"/>
          <w:szCs w:val="24"/>
          <w:lang w:val="pl-PL"/>
        </w:rPr>
        <w:t>w sposób elastyczny.</w:t>
      </w:r>
    </w:p>
    <w:p w:rsidR="008F686D" w:rsidRDefault="009163D7" w:rsidP="008F6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Opis zadania: celem realizacji zdania będzie pełne wykorzystanie potencjału uczestnika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i samodzielności w rozwijaniu się, w samokształcen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iu. Uczestnik, dzięki relacji z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tutorem zyskuje lub rozwija kompetencje, poszerza możliwości działania, staje się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lastRenderedPageBreak/>
        <w:t>świadomy własnych umiejętności i je wykorzystuje. A także zwiększa samodzielność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 uczeniu. Droga zmiany: wsparcie wewnętrznego potencjału, nabycie umiejętności w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funkcjonowaniu w środowisku zewnętrznym, osiągnięcie celów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 zgodzie z autentycznymi zasobami i aspiracjami. Ma wspierać osiągnięcie celów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projektu poprzez: odpowiedzialność uczestników ich zdolność do podejmowania decyzji,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umiejętność wyboru drogi życiowej i jej realizowania, umiejętność samodzielnego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uczenia się, samoakceptację i poczucia własnej wartości, umiejętność twórczego,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samodzielnego myślenia, tolerancji.</w:t>
      </w:r>
    </w:p>
    <w:p w:rsidR="008F686D" w:rsidRPr="001742DB" w:rsidRDefault="009163D7" w:rsidP="008F6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Miejsce przeprowadzenia: </w:t>
      </w:r>
      <w:r w:rsidR="00364E20" w:rsidRPr="001742DB">
        <w:rPr>
          <w:rFonts w:ascii="Times New Roman" w:hAnsi="Times New Roman" w:cs="Times New Roman"/>
          <w:bCs/>
          <w:sz w:val="24"/>
          <w:szCs w:val="24"/>
          <w:lang w:val="pl-PL"/>
        </w:rPr>
        <w:t>Przasnysz + ewentualnie miejsce zamieszkania uczestnika</w:t>
      </w:r>
      <w:r w:rsidR="00364E20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364E20" w:rsidRPr="008F686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(w ekstraordynaryjnej sytuacji braku możliwości dotarcia na spotkanie) </w:t>
      </w:r>
      <w:r w:rsidR="00364E20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+ </w:t>
      </w:r>
      <w:r w:rsidR="00364E20" w:rsidRPr="001742DB">
        <w:rPr>
          <w:rFonts w:ascii="Times New Roman" w:hAnsi="Times New Roman" w:cs="Times New Roman"/>
          <w:bCs/>
          <w:sz w:val="24"/>
          <w:szCs w:val="24"/>
          <w:lang w:val="pl-PL"/>
        </w:rPr>
        <w:t>podczas zajęć wyjazdowych.</w:t>
      </w:r>
    </w:p>
    <w:p w:rsidR="008F686D" w:rsidRDefault="009163D7" w:rsidP="008F6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zapewni pomieszczenia do prowadzenia zajęć dostępne dla osób niepełnosprawnych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zgodnie z rozporządzeniem Ministra Infrastruktury wyposażonych w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stoły i krzesełka w ilości adekwatnej dla ilości osób w grupie.</w:t>
      </w:r>
    </w:p>
    <w:p w:rsidR="008F686D" w:rsidRDefault="009163D7" w:rsidP="008F6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Zapewnia bezpłatne materiały oraz przeprowadzi i sfinansuje wydanie potwierdzeń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ukończenia doradztwa.</w:t>
      </w:r>
    </w:p>
    <w:p w:rsidR="008F686D" w:rsidRDefault="009163D7" w:rsidP="00F253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Zajęcia będą prowadzone przez 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Coacha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- posiadającego następujące kwalifikacje: wykształcenie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wyższe, poświadczone dyplomem lub certyfikatem wiedza z zakresu coachingu,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udokumentowane minimum 3-letnie doświadczenie w pracy, w tym minimum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53DF" w:rsidRPr="00F253DF">
        <w:rPr>
          <w:rFonts w:ascii="Times New Roman" w:hAnsi="Times New Roman" w:cs="Times New Roman"/>
          <w:sz w:val="24"/>
          <w:szCs w:val="24"/>
          <w:lang w:val="pl-PL"/>
        </w:rPr>
        <w:t>3 lata w projektach współfinansowanych ze środków UE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364E20" w:rsidRPr="008F686D" w:rsidRDefault="009163D7" w:rsidP="008F6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udokumentuje przebieg zajęć w formie fotograf</w:t>
      </w:r>
      <w:r w:rsidR="00BB338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ii (min. 20 szt.) oraz przekaże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je Zamawiającemu w formie elektronicznej.</w:t>
      </w:r>
    </w:p>
    <w:p w:rsidR="009163D7" w:rsidRPr="008F686D" w:rsidRDefault="009163D7" w:rsidP="008F686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Etap nr 4</w:t>
      </w:r>
    </w:p>
    <w:p w:rsidR="008F686D" w:rsidRP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Nazwa usługi: 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Szkolenie pierwszej pomocy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osób niepełnosprawnych oraz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11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>osób młodych przebywających w pi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t>eczy zastępczej lub opuszczających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pieczę zastępczą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, będących uczestnikami projektu </w:t>
      </w:r>
      <w:r w:rsidR="00EF31EF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NASZĄ MISJĄ AKTYWIZACJA ZAGROŻONYCH WYKLUCZENIEM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wskazanych przez Powiatowe Centrum Pomocy Rodzinie</w:t>
      </w:r>
      <w:r w:rsidR="00364E20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Przasnyszu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686D" w:rsidRP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Termin realizacji Etapu nr 4: </w:t>
      </w:r>
      <w:r w:rsidR="00EF31EF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19 – 21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EF31EF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lipca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2017 r.</w:t>
      </w:r>
    </w:p>
    <w:p w:rsid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Czas realizacji szkolenia obejmuje: 1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2 godzin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(w tym 1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godzin szkolenia + 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2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godziny egzaminu) dla każdej z grup. Zajęcia grupowe.</w:t>
      </w:r>
      <w:r w:rsid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Godzina zegarowa szkolenia liczy 60 minut i obejmuje zajęcia edukacyjne liczące 45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minut oraz przerwę liczącą średnio 15 minut, długość przerw może być ustalona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 sposób elastyczny.</w:t>
      </w:r>
    </w:p>
    <w:p w:rsid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Wymagane minimum programowe: wprowadzenie do tematyki pier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wszej pomocy,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motywacja do udzielania pierwszej pomocy, regulacj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e prawne oraz obowiązek pomocy,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bezpieczeństwo ratownika, zabezpieczenie miejsca zdarzenia, ocena poszkodowanego,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lastRenderedPageBreak/>
        <w:t>skuteczne wezwanie pomocy specjalistycznej, zabiegi podtrzymujące życie, postępowanie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 osobą nieprzytomną, ułożenie w pozycji bezpiecznej, postępowanie podczas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zadławienia dorosłego, dziecka, niemowlęcia, wstrząsu, krwotoków, zranień, złamania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kości, szoku termicznego, udaru.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Szkolenie będzie zakończone egzaminami pisemnym i praktycznym, dokumentowanym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do potrzeb certyfikacji i kontroli. Egzamin pisemny uznaje się za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zdany w sytuacji kiedy uczestnik uzyska minimum 75% punktów. Egzamin praktyczny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uznaje się za zdany w sytuacji gdy uczestnik w sposób płynny i bez pomocy instruktora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przeprowadzi udzielenie pierwszej pomocy osobie dorosłej oraz co najmniej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jeden zabieg pomocy dalszej (w przypadku poważnych krwawień, urazów kręgosłupa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oraz wstrząsu). Uczestnicy uzyskają międzynarodowy certyfikat ratownika pierwszej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pomocy w sytuacjach zagrożenia życia i pierwszej pomocy.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F686D" w:rsidRPr="001742DB" w:rsidRDefault="00EF31EF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>Miejsce przeprowadzenia: miejscowość wypoczynkowo-rekreacyjna na terenie województwa mazowieckiego</w:t>
      </w:r>
      <w:r w:rsidR="008F686D" w:rsidRPr="001742DB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zapewni pomieszczenia do prowadzenia zajęć dost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ępne dla osób niepełnosprawnych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zgodnie z rozporządzeniem Ministr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a Infrastruktury wyposażonych w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stoły i krzesełka w ilości adekwatnej dla ilości osób w grupie.</w:t>
      </w:r>
    </w:p>
    <w:p w:rsid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zapewnia bezpłatne materiały szkoleniowe, materiały do procedury egzaminacyjnej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oraz fantomy do ćwiczeń resuscytacji, materiały do dezynfekcji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i środki ochrony osobistej, opatrunki i bandaże, sztuczną krew itp.</w:t>
      </w:r>
    </w:p>
    <w:p w:rsid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Zajęcia będą prowadzone przez </w:t>
      </w: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>Instruktora Pierwszej Pomocy lub Trenera Instruktora</w:t>
      </w:r>
      <w:r w:rsidR="00EF31EF" w:rsidRPr="001742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>Pierwszej Pomocy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posiadającego następujące kwalifikacje: udokumentowane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3-letnie doświadczenie w prowadzeniu szkoleń z zakresu udzielenia pierwszej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pomocy uprawnienia do przeprowadzania kursów z zakresu pierwszej pomocy i wydawania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certyfikatów międzynarodowych</w:t>
      </w:r>
      <w:r w:rsidR="008F686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686D" w:rsidRDefault="00EF31EF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zapewni transport obydwu grup z Przasnysza do miejsca realizacji szkolenia, a także zakwaterowanie i wyżywienie. Ośrodek</w:t>
      </w:r>
      <w:r w:rsidR="00BB338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– o standardzie odpowiadającym minimum trzem gwiazdkom –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w którym mają być zakwaterowani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w ramach zamówienia uczestnicy szkolenia ma posiadać 2 – 4 osobowe pokoje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 łazienkami oraz wspólne miejsce spożywania posiłków dostosowane do potrzeb osób niepełnosprawnych. Wykonawca zapewni uczestnikom całodzienne wyżywienie zajęć społecznych: minimum 3 posiłki dziennie w tym ciepły obiad składający się z 2 dań w ilości adekwatnej do ilości osób. Ośrodek ponadto musi być wyposażony w sale szkoleniową a lokalizacji umożliwiać uprawiania sportu – nordic walking, nauka tańca, basen, kajaki, wspinaczka, basen.</w:t>
      </w:r>
    </w:p>
    <w:p w:rsid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Wykonawca udokumentuje przebieg szkolenia w formie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fotografii (min. 30 szt.) oraz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przekaże je Zamawiającemu w formie elektronicznej.</w:t>
      </w:r>
    </w:p>
    <w:p w:rsidR="00EF31EF" w:rsidRPr="008F686D" w:rsidRDefault="009163D7" w:rsidP="008F68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lastRenderedPageBreak/>
        <w:t>Do oferty, Wykonawca załączy harmonogram i merytoryc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zny program szkolenia oraz wzór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kompletu materiałów szkoleniowych i do procedury egzaminacyjnej.</w:t>
      </w:r>
    </w:p>
    <w:p w:rsidR="009163D7" w:rsidRPr="008F686D" w:rsidRDefault="009163D7" w:rsidP="008F686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Etap nr 5</w:t>
      </w:r>
    </w:p>
    <w:p w:rsidR="008F686D" w:rsidRPr="008F686D" w:rsidRDefault="009163D7" w:rsidP="008F68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Nazwa usługi: 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Aktywizacja społeczno-zdrowotna 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(wyjścia na basen, nauka tańca, nordic walking, masaże i inne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) dla 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osób niepełnosprawnych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oraz dla 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>osób młodych przebywających w pi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t>eczy zastępczej lub opuszczających</w:t>
      </w:r>
      <w:r w:rsidR="00C2155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pieczę zastępczą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, będących uczestnikami projektu </w:t>
      </w:r>
      <w:r w:rsidR="00EF31EF"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>NASZĄ MISJĄ AKTYWIZACJA ZAGROŻONYCH WYKLUCZENIEM</w:t>
      </w:r>
      <w:r w:rsidRPr="008F686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wskazanych przez Powiatowe Centrum Pomocy Rodzinie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2F7F02" w:rsidRPr="008F686D">
        <w:rPr>
          <w:rFonts w:ascii="Times New Roman" w:hAnsi="Times New Roman" w:cs="Times New Roman"/>
          <w:sz w:val="24"/>
          <w:szCs w:val="24"/>
          <w:lang w:val="pl-PL"/>
        </w:rPr>
        <w:t>Przasnyszu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686D" w:rsidRPr="008F686D" w:rsidRDefault="009163D7" w:rsidP="008F68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Termin realizacji Etapu nr 5: </w:t>
      </w:r>
      <w:r w:rsidR="0062166C">
        <w:rPr>
          <w:rFonts w:ascii="Times New Roman" w:hAnsi="Times New Roman" w:cs="Times New Roman"/>
          <w:sz w:val="24"/>
          <w:szCs w:val="24"/>
          <w:lang w:val="pl-PL"/>
        </w:rPr>
        <w:t>09 - 22 lipca 2017 r.</w:t>
      </w:r>
    </w:p>
    <w:p w:rsidR="008F686D" w:rsidRDefault="009163D7" w:rsidP="008F68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Czas realizacji: 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przeciętnie</w:t>
      </w:r>
      <w:r w:rsidR="00EF50E8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ok.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dziennie</w:t>
      </w:r>
      <w:r w:rsidR="00A40247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w czasie 14 dniowego wyjazdu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, łącznie 8</w:t>
      </w:r>
      <w:r w:rsidR="00EF50E8" w:rsidRPr="008F686D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godzin. Zajęcia grupowe.</w:t>
      </w:r>
    </w:p>
    <w:p w:rsidR="001742DB" w:rsidRDefault="009163D7" w:rsidP="008F68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sz w:val="24"/>
          <w:szCs w:val="24"/>
          <w:lang w:val="pl-PL"/>
        </w:rPr>
        <w:t>Opis zadania: celem jest wyeliminowanie lub złagodzenie barier zdrowotnych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i społecznych (zaradność, samodzielność, aktywność społeczna) utrudniających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uczestnikom funkcjonowanie w społeczeństwie lub powodujących oddalenie od rynku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pracy. Wsparcie w ramach aktywizacji społeczno-zdrowotnej będzie wiązało się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 potrzebami danego uczestnika, zaś typowe usługi zdrowotne nie będą wspierane,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a jednocześnie, ma ona charakter uniwersalnej aktywizacji zdrowotnej wpływającej na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stan zdrowia i kondycje fizyczną. Aktywizacja społeczno - zdrowotna obejmować będzie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zajęcia korekcyjno - rehabilitacyjne i sportowe dla uczestników ze względu na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różnorodne problemy zdrowotne oraz ogólnie niski poziom kondycji fizycznej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aktywizacji społecznej. Przewidziano przeprowadzenie zajęć ogólnosportowych dostosowanych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do indywidualnych potrzeb tj. wyjścia na basen (co najmniej 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4B49" w:rsidRPr="008F686D">
        <w:rPr>
          <w:rFonts w:ascii="Times New Roman" w:hAnsi="Times New Roman" w:cs="Times New Roman"/>
          <w:sz w:val="24"/>
          <w:szCs w:val="24"/>
          <w:lang w:val="pl-PL"/>
        </w:rPr>
        <w:t>wyjścia</w:t>
      </w:r>
      <w:r w:rsidR="00BB338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po 2 godz</w:t>
      </w:r>
      <w:r w:rsidR="00EF50E8" w:rsidRPr="008F686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BB3389" w:rsidRPr="008F686D">
        <w:rPr>
          <w:rFonts w:ascii="Times New Roman" w:hAnsi="Times New Roman" w:cs="Times New Roman"/>
          <w:sz w:val="24"/>
          <w:szCs w:val="24"/>
          <w:lang w:val="pl-PL"/>
        </w:rPr>
        <w:t>ny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nauka tańca (co</w:t>
      </w:r>
      <w:r w:rsidR="00334B4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najmniej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4B49" w:rsidRPr="008F686D">
        <w:rPr>
          <w:rFonts w:ascii="Times New Roman" w:hAnsi="Times New Roman" w:cs="Times New Roman"/>
          <w:sz w:val="24"/>
          <w:szCs w:val="24"/>
          <w:lang w:val="pl-PL"/>
        </w:rPr>
        <w:t>10 godzin</w:t>
      </w:r>
      <w:r w:rsidR="00EF31EF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zajęć)</w:t>
      </w: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nordic walking (co najmniej 10 </w:t>
      </w:r>
      <w:r w:rsidR="00334B4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godzin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zajęć)</w:t>
      </w:r>
      <w:r w:rsidR="00334B49"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masaże </w:t>
      </w:r>
      <w:r w:rsidR="00334B4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lub hydromasaże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(co najmniej </w:t>
      </w:r>
      <w:r w:rsidR="00334B49" w:rsidRPr="008F686D">
        <w:rPr>
          <w:rFonts w:ascii="Times New Roman" w:hAnsi="Times New Roman" w:cs="Times New Roman"/>
          <w:sz w:val="24"/>
          <w:szCs w:val="24"/>
          <w:lang w:val="pl-PL"/>
        </w:rPr>
        <w:t>1h / uczestnika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34B49" w:rsidRPr="008F686D">
        <w:rPr>
          <w:rFonts w:ascii="Times New Roman" w:hAnsi="Times New Roman" w:cs="Times New Roman"/>
          <w:sz w:val="24"/>
          <w:szCs w:val="24"/>
          <w:lang w:val="pl-PL"/>
        </w:rPr>
        <w:t>, wspinaczka (co najmniej 10 godzin zajęć), siłownia (co najmniej 10 godzin zajęć), wioślarstwo</w:t>
      </w:r>
      <w:r w:rsidR="00BB338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(co najmniej 10 godzin zajęć)</w:t>
      </w:r>
      <w:r w:rsidR="00EF50E8" w:rsidRPr="008F686D">
        <w:rPr>
          <w:rFonts w:ascii="Times New Roman" w:hAnsi="Times New Roman" w:cs="Times New Roman"/>
          <w:sz w:val="24"/>
          <w:szCs w:val="24"/>
          <w:lang w:val="pl-PL"/>
        </w:rPr>
        <w:t>, lekka atletyka (co najmniej 10 godzin zajęć)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i inne zgodnie z potrzebami osób</w:t>
      </w:r>
      <w:r w:rsidR="00BB338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zakwalifikowanych do udziału w projekcie. Przedstawione minima mogą ulec zmianie</w:t>
      </w:r>
      <w:r w:rsidR="00BB3389" w:rsidRPr="008F68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686D">
        <w:rPr>
          <w:rFonts w:ascii="Times New Roman" w:hAnsi="Times New Roman" w:cs="Times New Roman"/>
          <w:sz w:val="24"/>
          <w:szCs w:val="24"/>
          <w:lang w:val="pl-PL"/>
        </w:rPr>
        <w:t>w drodze porozumienia Stron na podstawie potrzeb zdrowotnych i oczekiwań grupy.</w:t>
      </w:r>
    </w:p>
    <w:p w:rsidR="001742DB" w:rsidRDefault="009163D7" w:rsidP="001742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>Zajęcia będą prowadzone przez trenera aktywizacji społeczno - zdrowotnej wpieranego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przez trenerów/instruktorów poszczególnych dyscyplin zgodnie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ze zdiagnozowanymi problemami zdrowotnymi. Wykonawca zapewni trenera aktywizacji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społeczno - zdrowotnej, wszystkie niezbędne materiały i sprzęt sportowy do prowadzenia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zajęć, sprzęt nagłaśniający oraz odpowiednie salę, transport na zajęcia wyjazdowe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oraz bilety wstępu.</w:t>
      </w:r>
    </w:p>
    <w:p w:rsidR="001742DB" w:rsidRDefault="009163D7" w:rsidP="001742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Miejsce przeprowadzenia: </w:t>
      </w:r>
      <w:r w:rsidR="00BB3389" w:rsidRPr="001742DB">
        <w:rPr>
          <w:rFonts w:ascii="Times New Roman" w:hAnsi="Times New Roman" w:cs="Times New Roman"/>
          <w:bCs/>
          <w:sz w:val="24"/>
          <w:szCs w:val="24"/>
          <w:lang w:val="pl-PL"/>
        </w:rPr>
        <w:t>Miejsce przeprowadzenia: miejscowość wypoczynkowo-rekreacyjna na terenie województwa mazowieckiego</w:t>
      </w:r>
      <w:r w:rsidRPr="001742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+ województwo mazowieckie</w:t>
      </w:r>
      <w:r w:rsidRPr="001742D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(w zależności od typów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i dostępności poszczególnych aktywności).</w:t>
      </w:r>
    </w:p>
    <w:p w:rsidR="001742DB" w:rsidRDefault="009163D7" w:rsidP="001742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>Wykonawca zapewni pomieszczenia do prowadzenia zajęć dostępne dla osób niepełnosprawnych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zgodnie z rozporządzeniem Ministra Infrastruktury.</w:t>
      </w:r>
    </w:p>
    <w:p w:rsidR="001742DB" w:rsidRDefault="00BB3389" w:rsidP="001742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>Wykonawca zapewni transport obydwu grup z Przasnysza do miejsca realizacji szkolenia oraz w potrzeb z miejsca pobytu do miejsca realizacji poszczególnych typów aktywności, a także zakwaterowanie i wyżywienie. Ośrodek – o standardzie odpowiadającym minimum trzem gwiazdkom – w którym mają być zakwaterowani w ramach zamówienia uczestnicy ma posiadać 2 – 4 osobowe pokoje z łazienkami oraz wspólne miejsce spożywania posiłków dostosowane do potrzeb osób niepełnosprawnych. Wykonawca zapewni uczestnikom całodzienne wyżywienie zajęć społecznych: minimum 3 posiłki dziennie w tym ciepły obiad składający się z 2 dań w ilości adekwatnej do ilości osób. Ośrodek ponadto musi być wyposażony w sale szkoleniową a lokalizacji umożliwiać uprawiania sportu – nordic walking, nauka tańca, basen, kajaki, wspinaczka, basen.</w:t>
      </w:r>
    </w:p>
    <w:p w:rsidR="001742DB" w:rsidRDefault="009163D7" w:rsidP="001742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>Zapewnia bezpłatne materiały oraz przeprowadzi i sfinansuje wydanie potwierdzeń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ukończenia doradztwa.</w:t>
      </w:r>
    </w:p>
    <w:p w:rsidR="001742DB" w:rsidRDefault="009163D7" w:rsidP="001742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Zajęcia będą prowadzone przez </w:t>
      </w:r>
      <w:r w:rsidRPr="001742D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Trenera aktywizacji społeczno - zdrowotnej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posiad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ającego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następujące kwalifikacje: wykształcenie wyższe rehabilitacja, fizjoterapia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lub wychowanie fizyczne z uprawnieniami do gimnastyki korekcyjnej udokumentowane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minimum 2-letnie doświadczenie w przeprowadzeniu zajęć aktywizacji społeczno-zdrowotnej ukierunkowanych na tożsamą grupę doc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t>elową.</w:t>
      </w:r>
    </w:p>
    <w:p w:rsidR="001742DB" w:rsidRDefault="009163D7" w:rsidP="001742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>Wykonawca udokumentuje przebieg zajęć w formie fotografii (min. 70 szt.) oraz przekaże</w:t>
      </w:r>
      <w:r w:rsidR="00BB3389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je Zamawiającemu w formie elektronicznej.</w:t>
      </w:r>
    </w:p>
    <w:p w:rsidR="009163D7" w:rsidRPr="00C9048C" w:rsidRDefault="009163D7" w:rsidP="001742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9048C">
        <w:rPr>
          <w:rFonts w:ascii="Times New Roman" w:hAnsi="Times New Roman" w:cs="Times New Roman"/>
          <w:iCs/>
          <w:sz w:val="24"/>
          <w:szCs w:val="24"/>
          <w:lang w:val="pl-PL"/>
        </w:rPr>
        <w:t>Do oferty, Wykonawca załączy konspekt działania.</w:t>
      </w:r>
    </w:p>
    <w:p w:rsidR="009163D7" w:rsidRPr="008F686D" w:rsidRDefault="009163D7" w:rsidP="008F686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F686D">
        <w:rPr>
          <w:rFonts w:ascii="Times New Roman" w:hAnsi="Times New Roman" w:cs="Times New Roman"/>
          <w:b/>
          <w:bCs/>
          <w:sz w:val="24"/>
          <w:szCs w:val="24"/>
          <w:lang w:val="pl-PL"/>
        </w:rPr>
        <w:t>Ponad to Wykonawca zobowiązany jest.</w:t>
      </w:r>
    </w:p>
    <w:p w:rsidR="001742DB" w:rsidRPr="001742DB" w:rsidRDefault="009163D7" w:rsidP="001742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>Ubezpieczyć wszystkich uczestników w miejscu zajęć i szkoleń oraz w drodze do</w:t>
      </w:r>
      <w:r w:rsidR="001742DB" w:rsidRPr="001742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i z miejsca zajęć i szkoleń.</w:t>
      </w:r>
    </w:p>
    <w:p w:rsidR="001742DB" w:rsidRDefault="009163D7" w:rsidP="008F68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>Zapewnić, dla wszystkich uczestników poszczególnych etapów niezbędne pomoce dydaktyczne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z logo programu.</w:t>
      </w:r>
    </w:p>
    <w:p w:rsidR="001742DB" w:rsidRDefault="009163D7" w:rsidP="008F68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Przeprowadzić z należytą starannością </w:t>
      </w:r>
      <w:r w:rsidR="00963996">
        <w:rPr>
          <w:rFonts w:ascii="Times New Roman" w:hAnsi="Times New Roman" w:cs="Times New Roman"/>
          <w:sz w:val="24"/>
          <w:szCs w:val="24"/>
          <w:lang w:val="pl-PL"/>
        </w:rPr>
        <w:t>zajęć/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szkolenia, zgodnie z programem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6399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i harmonogramem zajęć zatwierdzonym przez Zamawiającego.</w:t>
      </w:r>
    </w:p>
    <w:p w:rsidR="001742DB" w:rsidRDefault="009163D7" w:rsidP="008F68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Zapewnić przeprowadzenie </w:t>
      </w:r>
      <w:r w:rsidR="00963996">
        <w:rPr>
          <w:rFonts w:ascii="Times New Roman" w:hAnsi="Times New Roman" w:cs="Times New Roman"/>
          <w:sz w:val="24"/>
          <w:szCs w:val="24"/>
          <w:lang w:val="pl-PL"/>
        </w:rPr>
        <w:t>zajęć/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szkoleń przez doświadczonych ekspertów z danej dziedziny.</w:t>
      </w:r>
    </w:p>
    <w:p w:rsidR="001742DB" w:rsidRDefault="009163D7" w:rsidP="008F68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Wydać uczestnikom certyfikaty potwierdzające ukończenie </w:t>
      </w:r>
      <w:r w:rsidR="00963996">
        <w:rPr>
          <w:rFonts w:ascii="Times New Roman" w:hAnsi="Times New Roman" w:cs="Times New Roman"/>
          <w:sz w:val="24"/>
          <w:szCs w:val="24"/>
          <w:lang w:val="pl-PL"/>
        </w:rPr>
        <w:t>zadań/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szkoleń, zgodnie ze wzorem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zaakceptowanym przez Zamawiającego.</w:t>
      </w:r>
    </w:p>
    <w:p w:rsidR="001742DB" w:rsidRDefault="009163D7" w:rsidP="008F68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lastRenderedPageBreak/>
        <w:t>Informować iż projekt jest realizowany w ramach Regionalnego Programu Operacyjnego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Województwa Mazowieckiego na lata 2014-2020.</w:t>
      </w:r>
    </w:p>
    <w:p w:rsidR="001742DB" w:rsidRPr="001742DB" w:rsidRDefault="009163D7" w:rsidP="008F68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Zamawiający wymaga, żeby czynności określone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opisie zamówienia wykonywały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osoby zatrudnione przez Wykonawcę lub Podwykonawcę w oparciu o umowę o pracę,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jeżeli wykonanie tych czynności polega na wykonywaniu pracy w sposób określony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742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w art. 22 § ustawy z dnia 26 czerwca 1974 r. – Kodeks pracy /Dz. U. z 2014 r. poz.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1502, z późn. zm./. Zamawiający nie określa wymiaru etatu osoby zatrudnionej przez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Wykonawcę na umowę o pracę. </w:t>
      </w:r>
      <w:r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>Przez nawiązanie stosunku pracy pracownik</w:t>
      </w:r>
      <w:r w:rsidR="00EF50E8"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zobowiązuje się do wykonywania pracy określonego rodzaju na rzecz pracodawcy </w:t>
      </w:r>
      <w:r w:rsid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</w:r>
      <w:r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>i</w:t>
      </w:r>
      <w:r w:rsidR="00EF50E8"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>pod jego kierownictwem oraz w miejscu i czasie wyznaczonym przez pracodawcę,</w:t>
      </w:r>
      <w:r w:rsidR="00EF50E8"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</w:r>
      <w:r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>a pracodawca - do zatrudniania pracownika za wynagrodzeniem.</w:t>
      </w:r>
      <w:r w:rsidR="00EF50E8" w:rsidRPr="001742D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</w:p>
    <w:p w:rsidR="009163D7" w:rsidRPr="001742DB" w:rsidRDefault="009163D7" w:rsidP="008F68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42DB">
        <w:rPr>
          <w:rFonts w:ascii="Times New Roman" w:hAnsi="Times New Roman" w:cs="Times New Roman"/>
          <w:sz w:val="24"/>
          <w:szCs w:val="24"/>
          <w:lang w:val="pl-PL"/>
        </w:rPr>
        <w:t>Wzór umowy stanowiący załącznik nr 3 do WZUS zawiera regulacje odnoszące się do wymogu</w:t>
      </w:r>
      <w:r w:rsidR="00EF50E8" w:rsidRPr="001742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42DB">
        <w:rPr>
          <w:rFonts w:ascii="Times New Roman" w:hAnsi="Times New Roman" w:cs="Times New Roman"/>
          <w:sz w:val="24"/>
          <w:szCs w:val="24"/>
          <w:lang w:val="pl-PL"/>
        </w:rPr>
        <w:t>zatrudnienia osób w oparciu umów o pracę.</w:t>
      </w:r>
    </w:p>
    <w:p w:rsidR="00EF50E8" w:rsidRPr="008F686D" w:rsidRDefault="00EF50E8" w:rsidP="008F686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973144" w:rsidRPr="00591515" w:rsidRDefault="00591515" w:rsidP="00591515">
      <w:pPr>
        <w:pStyle w:val="Bezodstpw"/>
        <w:ind w:left="5664"/>
        <w:jc w:val="center"/>
        <w:rPr>
          <w:b/>
          <w:lang w:val="pl-PL"/>
        </w:rPr>
      </w:pPr>
      <w:r w:rsidRPr="00591515">
        <w:rPr>
          <w:b/>
          <w:lang w:val="pl-PL"/>
        </w:rPr>
        <w:t>Zatwierdzam</w:t>
      </w:r>
    </w:p>
    <w:p w:rsidR="00591515" w:rsidRPr="00591515" w:rsidRDefault="00591515" w:rsidP="00591515">
      <w:pPr>
        <w:pStyle w:val="Bezodstpw"/>
        <w:ind w:left="5664"/>
        <w:jc w:val="center"/>
        <w:rPr>
          <w:b/>
          <w:lang w:val="pl-PL"/>
        </w:rPr>
      </w:pPr>
      <w:r w:rsidRPr="00591515">
        <w:rPr>
          <w:b/>
          <w:lang w:val="pl-PL"/>
        </w:rPr>
        <w:t>Dyrektor</w:t>
      </w:r>
    </w:p>
    <w:p w:rsidR="00591515" w:rsidRPr="00591515" w:rsidRDefault="00591515" w:rsidP="00591515">
      <w:pPr>
        <w:pStyle w:val="Bezodstpw"/>
        <w:ind w:left="5664"/>
        <w:jc w:val="center"/>
        <w:rPr>
          <w:b/>
          <w:lang w:val="pl-PL"/>
        </w:rPr>
      </w:pPr>
      <w:r w:rsidRPr="00591515">
        <w:rPr>
          <w:b/>
          <w:lang w:val="pl-PL"/>
        </w:rPr>
        <w:t>Powiatowego Centrum</w:t>
      </w:r>
    </w:p>
    <w:p w:rsidR="00591515" w:rsidRPr="00591515" w:rsidRDefault="00591515" w:rsidP="00591515">
      <w:pPr>
        <w:pStyle w:val="Bezodstpw"/>
        <w:ind w:left="5664"/>
        <w:jc w:val="center"/>
        <w:rPr>
          <w:b/>
          <w:lang w:val="pl-PL"/>
        </w:rPr>
      </w:pPr>
      <w:r w:rsidRPr="00591515">
        <w:rPr>
          <w:b/>
          <w:lang w:val="pl-PL"/>
        </w:rPr>
        <w:t>Pomocy Rodzinie</w:t>
      </w:r>
    </w:p>
    <w:p w:rsidR="00591515" w:rsidRPr="00591515" w:rsidRDefault="00591515" w:rsidP="00591515">
      <w:pPr>
        <w:pStyle w:val="Bezodstpw"/>
        <w:ind w:left="5664"/>
        <w:jc w:val="center"/>
        <w:rPr>
          <w:b/>
          <w:lang w:val="pl-PL"/>
        </w:rPr>
      </w:pPr>
      <w:r w:rsidRPr="00591515">
        <w:rPr>
          <w:b/>
          <w:lang w:val="pl-PL"/>
        </w:rPr>
        <w:t>W Przasnyszu</w:t>
      </w:r>
    </w:p>
    <w:p w:rsidR="00591515" w:rsidRDefault="00591515" w:rsidP="00591515">
      <w:pPr>
        <w:pStyle w:val="Bezodstpw"/>
        <w:ind w:left="5664"/>
        <w:jc w:val="center"/>
        <w:rPr>
          <w:b/>
          <w:lang w:val="pl-PL"/>
        </w:rPr>
      </w:pPr>
      <w:r w:rsidRPr="00591515">
        <w:rPr>
          <w:b/>
          <w:lang w:val="pl-PL"/>
        </w:rPr>
        <w:t>Maria Jolanta Rejs</w:t>
      </w:r>
    </w:p>
    <w:p w:rsidR="00591515" w:rsidRDefault="00591515" w:rsidP="00591515">
      <w:pPr>
        <w:pStyle w:val="Bezodstpw"/>
        <w:rPr>
          <w:b/>
          <w:lang w:val="pl-PL"/>
        </w:rPr>
      </w:pPr>
    </w:p>
    <w:p w:rsidR="00591515" w:rsidRDefault="00591515" w:rsidP="00591515">
      <w:pPr>
        <w:pStyle w:val="Bezodstpw"/>
        <w:rPr>
          <w:b/>
          <w:lang w:val="pl-PL"/>
        </w:rPr>
      </w:pPr>
    </w:p>
    <w:p w:rsidR="00591515" w:rsidRDefault="00591515" w:rsidP="00591515">
      <w:pPr>
        <w:pStyle w:val="Bezodstpw"/>
        <w:rPr>
          <w:b/>
          <w:lang w:val="pl-PL"/>
        </w:rPr>
      </w:pPr>
    </w:p>
    <w:p w:rsidR="00591515" w:rsidRDefault="00591515" w:rsidP="00591515">
      <w:pPr>
        <w:pStyle w:val="Bezodstpw"/>
        <w:rPr>
          <w:b/>
          <w:lang w:val="pl-PL"/>
        </w:rPr>
      </w:pPr>
    </w:p>
    <w:p w:rsidR="00591515" w:rsidRDefault="00591515" w:rsidP="00591515">
      <w:pPr>
        <w:pStyle w:val="Bezodstpw"/>
        <w:rPr>
          <w:b/>
          <w:lang w:val="pl-PL"/>
        </w:rPr>
      </w:pPr>
    </w:p>
    <w:p w:rsidR="00591515" w:rsidRDefault="00591515" w:rsidP="00591515">
      <w:pPr>
        <w:pStyle w:val="Bezodstpw"/>
        <w:rPr>
          <w:b/>
          <w:lang w:val="pl-PL"/>
        </w:rPr>
      </w:pPr>
    </w:p>
    <w:p w:rsidR="00591515" w:rsidRDefault="00591515" w:rsidP="00591515">
      <w:pPr>
        <w:pStyle w:val="Bezodstpw"/>
        <w:rPr>
          <w:b/>
          <w:lang w:val="pl-PL"/>
        </w:rPr>
      </w:pPr>
    </w:p>
    <w:p w:rsidR="00591515" w:rsidRDefault="00591515" w:rsidP="00591515">
      <w:pPr>
        <w:pStyle w:val="Bezodstpw"/>
        <w:rPr>
          <w:b/>
          <w:lang w:val="pl-PL"/>
        </w:rPr>
      </w:pPr>
      <w:r>
        <w:rPr>
          <w:b/>
          <w:lang w:val="pl-PL"/>
        </w:rPr>
        <w:t>Wykonała</w:t>
      </w:r>
    </w:p>
    <w:p w:rsidR="00591515" w:rsidRPr="00591515" w:rsidRDefault="00591515" w:rsidP="00591515">
      <w:pPr>
        <w:pStyle w:val="Bezodstpw"/>
        <w:rPr>
          <w:b/>
          <w:lang w:val="pl-PL"/>
        </w:rPr>
      </w:pPr>
      <w:r>
        <w:rPr>
          <w:b/>
          <w:lang w:val="pl-PL"/>
        </w:rPr>
        <w:t>Renata Wisniewska</w:t>
      </w:r>
      <w:bookmarkStart w:id="0" w:name="_GoBack"/>
      <w:bookmarkEnd w:id="0"/>
    </w:p>
    <w:sectPr w:rsidR="00591515" w:rsidRPr="00591515" w:rsidSect="00285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1C" w:rsidRDefault="000F0D1C" w:rsidP="0028557E">
      <w:pPr>
        <w:spacing w:before="0" w:after="0"/>
      </w:pPr>
      <w:r>
        <w:separator/>
      </w:r>
    </w:p>
  </w:endnote>
  <w:endnote w:type="continuationSeparator" w:id="0">
    <w:p w:rsidR="000F0D1C" w:rsidRDefault="000F0D1C" w:rsidP="002855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E" w:rsidRDefault="00617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E" w:rsidRDefault="00617B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E" w:rsidRDefault="00617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1C" w:rsidRDefault="000F0D1C" w:rsidP="0028557E">
      <w:pPr>
        <w:spacing w:before="0" w:after="0"/>
      </w:pPr>
      <w:r>
        <w:separator/>
      </w:r>
    </w:p>
  </w:footnote>
  <w:footnote w:type="continuationSeparator" w:id="0">
    <w:p w:rsidR="000F0D1C" w:rsidRDefault="000F0D1C" w:rsidP="002855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E" w:rsidRDefault="00617B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8B" w:rsidRDefault="0078395A">
    <w:pPr>
      <w:pStyle w:val="Nagwek"/>
    </w:pPr>
    <w:r>
      <w:rPr>
        <w:noProof/>
        <w:lang w:val="pl-PL" w:eastAsia="pl-PL"/>
      </w:rPr>
      <w:drawing>
        <wp:inline distT="0" distB="0" distL="0" distR="0" wp14:anchorId="077F4BC5" wp14:editId="398A7DF6">
          <wp:extent cx="5760720" cy="497205"/>
          <wp:effectExtent l="0" t="0" r="0" b="0"/>
          <wp:docPr id="1" name="Obraz 1" descr="C:\Users\xxx\AppData\Local\Temp\Rar$DIa0.175\Podstawowe zestawienie poziom z EFS 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xxx\AppData\Local\Temp\Rar$DIa0.175\Podstawowe zestawienie poziom z EFS mon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17BBE" w:rsidRPr="00E85B95" w:rsidRDefault="00E85B95" w:rsidP="00617BBE">
    <w:pPr>
      <w:autoSpaceDE w:val="0"/>
      <w:autoSpaceDN w:val="0"/>
      <w:adjustRightInd w:val="0"/>
      <w:spacing w:line="312" w:lineRule="auto"/>
      <w:rPr>
        <w:rFonts w:ascii="Times New Roman" w:hAnsi="Times New Roman" w:cs="Times New Roman"/>
        <w:b/>
        <w:bCs/>
        <w:sz w:val="24"/>
        <w:szCs w:val="24"/>
        <w:lang w:val="pl-PL"/>
      </w:rPr>
    </w:pPr>
    <w:r>
      <w:rPr>
        <w:rFonts w:ascii="Times New Roman" w:hAnsi="Times New Roman" w:cs="Times New Roman"/>
        <w:b/>
        <w:bCs/>
        <w:sz w:val="24"/>
        <w:szCs w:val="24"/>
        <w:lang w:val="pl-PL"/>
      </w:rPr>
      <w:t>Numer sprawy: PCPR.252.2.2017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E" w:rsidRDefault="00617B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77E83"/>
    <w:multiLevelType w:val="hybridMultilevel"/>
    <w:tmpl w:val="BEB4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3BAF"/>
    <w:multiLevelType w:val="hybridMultilevel"/>
    <w:tmpl w:val="292A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6682"/>
    <w:multiLevelType w:val="hybridMultilevel"/>
    <w:tmpl w:val="F3500E16"/>
    <w:lvl w:ilvl="0" w:tplc="2042F2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7B36F2"/>
    <w:multiLevelType w:val="hybridMultilevel"/>
    <w:tmpl w:val="927C0790"/>
    <w:lvl w:ilvl="0" w:tplc="AC968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CF2850"/>
    <w:multiLevelType w:val="hybridMultilevel"/>
    <w:tmpl w:val="D54ECB8E"/>
    <w:lvl w:ilvl="0" w:tplc="73700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FA1A11"/>
    <w:multiLevelType w:val="hybridMultilevel"/>
    <w:tmpl w:val="62B42284"/>
    <w:lvl w:ilvl="0" w:tplc="88CA563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33B2173"/>
    <w:multiLevelType w:val="hybridMultilevel"/>
    <w:tmpl w:val="1468349C"/>
    <w:lvl w:ilvl="0" w:tplc="A0B235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7E"/>
    <w:rsid w:val="00022E95"/>
    <w:rsid w:val="000C7419"/>
    <w:rsid w:val="000F0D1C"/>
    <w:rsid w:val="001165BE"/>
    <w:rsid w:val="0012598B"/>
    <w:rsid w:val="00134B4D"/>
    <w:rsid w:val="001742DB"/>
    <w:rsid w:val="001774B3"/>
    <w:rsid w:val="001C59DC"/>
    <w:rsid w:val="0028557E"/>
    <w:rsid w:val="002F7F02"/>
    <w:rsid w:val="00330670"/>
    <w:rsid w:val="00334B49"/>
    <w:rsid w:val="00364E20"/>
    <w:rsid w:val="004B7CDB"/>
    <w:rsid w:val="005442CB"/>
    <w:rsid w:val="00591515"/>
    <w:rsid w:val="005B03BC"/>
    <w:rsid w:val="00617BBE"/>
    <w:rsid w:val="0062166C"/>
    <w:rsid w:val="00674D37"/>
    <w:rsid w:val="006F2962"/>
    <w:rsid w:val="007534A7"/>
    <w:rsid w:val="0078395A"/>
    <w:rsid w:val="008F686D"/>
    <w:rsid w:val="009163D7"/>
    <w:rsid w:val="00941B64"/>
    <w:rsid w:val="00963996"/>
    <w:rsid w:val="00973144"/>
    <w:rsid w:val="00A40247"/>
    <w:rsid w:val="00AB1CE3"/>
    <w:rsid w:val="00BB3389"/>
    <w:rsid w:val="00C21557"/>
    <w:rsid w:val="00C9048C"/>
    <w:rsid w:val="00CF027D"/>
    <w:rsid w:val="00DF019B"/>
    <w:rsid w:val="00E242F6"/>
    <w:rsid w:val="00E55E73"/>
    <w:rsid w:val="00E83C6C"/>
    <w:rsid w:val="00E85B95"/>
    <w:rsid w:val="00EF31EF"/>
    <w:rsid w:val="00EF50E8"/>
    <w:rsid w:val="00EF5628"/>
    <w:rsid w:val="00F253DF"/>
    <w:rsid w:val="00F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AD6F"/>
  <w15:docId w15:val="{8C2D68D7-E823-440A-85D4-E3438906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57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557E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28557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557E"/>
    <w:rPr>
      <w:lang w:val="en-AU"/>
    </w:rPr>
  </w:style>
  <w:style w:type="character" w:styleId="Hipercze">
    <w:name w:val="Hyperlink"/>
    <w:basedOn w:val="Domylnaczcionkaakapitu"/>
    <w:uiPriority w:val="99"/>
    <w:unhideWhenUsed/>
    <w:rsid w:val="002855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9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98B"/>
    <w:rPr>
      <w:rFonts w:ascii="Tahoma" w:hAnsi="Tahoma" w:cs="Tahoma"/>
      <w:sz w:val="16"/>
      <w:szCs w:val="16"/>
      <w:lang w:val="en-AU"/>
    </w:rPr>
  </w:style>
  <w:style w:type="paragraph" w:styleId="Akapitzlist">
    <w:name w:val="List Paragraph"/>
    <w:basedOn w:val="Normalny"/>
    <w:uiPriority w:val="34"/>
    <w:qFormat/>
    <w:rsid w:val="008F686D"/>
    <w:pPr>
      <w:ind w:left="720"/>
      <w:contextualSpacing/>
    </w:pPr>
  </w:style>
  <w:style w:type="paragraph" w:styleId="Bezodstpw">
    <w:name w:val="No Spacing"/>
    <w:uiPriority w:val="1"/>
    <w:qFormat/>
    <w:rsid w:val="00591515"/>
    <w:pPr>
      <w:spacing w:before="0" w:after="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2938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Projekt</cp:lastModifiedBy>
  <cp:revision>5</cp:revision>
  <dcterms:created xsi:type="dcterms:W3CDTF">2017-04-25T10:01:00Z</dcterms:created>
  <dcterms:modified xsi:type="dcterms:W3CDTF">2017-04-26T06:52:00Z</dcterms:modified>
</cp:coreProperties>
</file>