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B0" w:rsidRPr="003D6AB0" w:rsidRDefault="00AB233C" w:rsidP="003D6AB0">
      <w:pPr>
        <w:pStyle w:val="Standard"/>
        <w:pageBreakBefore/>
        <w:tabs>
          <w:tab w:val="left" w:pos="284"/>
        </w:tabs>
        <w:spacing w:before="100" w:after="100"/>
        <w:ind w:right="-1"/>
        <w:jc w:val="right"/>
        <w:rPr>
          <w:b/>
          <w:spacing w:val="4"/>
          <w:sz w:val="28"/>
          <w:szCs w:val="28"/>
          <w:u w:val="single"/>
        </w:rPr>
      </w:pPr>
      <w:r w:rsidRPr="00964846">
        <w:t xml:space="preserve"> </w:t>
      </w:r>
      <w:r w:rsidR="003D6AB0" w:rsidRPr="003D6AB0">
        <w:rPr>
          <w:rFonts w:eastAsia="Arial"/>
          <w:b/>
          <w:i/>
        </w:rPr>
        <w:t>Załącznik nr 4 do SIWZ</w:t>
      </w:r>
    </w:p>
    <w:p w:rsidR="003D6AB0" w:rsidRPr="003D6AB0" w:rsidRDefault="003D6AB0" w:rsidP="003D6AB0">
      <w:pPr>
        <w:widowControl w:val="0"/>
        <w:spacing w:after="120"/>
        <w:ind w:left="709" w:right="-283" w:hanging="709"/>
        <w:jc w:val="center"/>
        <w:rPr>
          <w:b/>
          <w:spacing w:val="4"/>
          <w:sz w:val="28"/>
          <w:szCs w:val="28"/>
          <w:u w:val="single"/>
          <w:lang w:bidi="pl-PL"/>
        </w:rPr>
      </w:pPr>
    </w:p>
    <w:p w:rsidR="003D6AB0" w:rsidRPr="003D6AB0" w:rsidRDefault="003D6AB0" w:rsidP="003D6AB0">
      <w:pPr>
        <w:widowControl w:val="0"/>
        <w:spacing w:after="120"/>
        <w:ind w:left="709" w:right="-1" w:hanging="709"/>
        <w:jc w:val="center"/>
        <w:rPr>
          <w:spacing w:val="4"/>
          <w:sz w:val="20"/>
          <w:szCs w:val="20"/>
          <w:lang w:bidi="pl-PL"/>
        </w:rPr>
      </w:pPr>
      <w:r w:rsidRPr="003D6AB0">
        <w:rPr>
          <w:b/>
          <w:spacing w:val="4"/>
          <w:sz w:val="28"/>
          <w:szCs w:val="28"/>
          <w:u w:val="single"/>
          <w:lang w:bidi="pl-PL"/>
        </w:rPr>
        <w:t>ZOBOWIĄZANIE PODMIOTU TRZECIEGO (WZÓR)</w:t>
      </w:r>
    </w:p>
    <w:p w:rsidR="003D6AB0" w:rsidRPr="003D6AB0" w:rsidRDefault="003D6AB0" w:rsidP="003D6AB0">
      <w:pPr>
        <w:widowControl w:val="0"/>
        <w:ind w:right="-1"/>
        <w:jc w:val="center"/>
        <w:rPr>
          <w:i/>
          <w:spacing w:val="4"/>
          <w:sz w:val="16"/>
          <w:szCs w:val="16"/>
          <w:lang w:bidi="pl-PL"/>
        </w:rPr>
      </w:pPr>
      <w:r w:rsidRPr="003D6AB0">
        <w:rPr>
          <w:spacing w:val="4"/>
          <w:sz w:val="20"/>
          <w:szCs w:val="20"/>
          <w:lang w:bidi="pl-PL"/>
        </w:rPr>
        <w:t xml:space="preserve">do oddania do dyspozycji Wykonawcy niezbędnych zasobów na okres korzystania </w:t>
      </w:r>
      <w:r w:rsidRPr="003D6AB0">
        <w:rPr>
          <w:spacing w:val="4"/>
          <w:sz w:val="20"/>
          <w:szCs w:val="20"/>
          <w:lang w:bidi="pl-PL"/>
        </w:rPr>
        <w:br/>
        <w:t xml:space="preserve">z nich przy wykonywaniu zamówienia na zasadach określonych w art. 22a ustawy </w:t>
      </w:r>
      <w:proofErr w:type="spellStart"/>
      <w:r w:rsidRPr="003D6AB0">
        <w:rPr>
          <w:spacing w:val="4"/>
          <w:sz w:val="20"/>
          <w:szCs w:val="20"/>
          <w:lang w:bidi="pl-PL"/>
        </w:rPr>
        <w:t>Pzp</w:t>
      </w:r>
      <w:proofErr w:type="spellEnd"/>
    </w:p>
    <w:p w:rsidR="003D6AB0" w:rsidRPr="003D6AB0" w:rsidRDefault="003D6AB0" w:rsidP="003D6AB0">
      <w:pPr>
        <w:widowControl w:val="0"/>
        <w:ind w:left="709" w:right="-1" w:hanging="709"/>
        <w:rPr>
          <w:i/>
          <w:spacing w:val="4"/>
          <w:sz w:val="16"/>
          <w:szCs w:val="16"/>
          <w:lang w:bidi="pl-PL"/>
        </w:rPr>
      </w:pPr>
    </w:p>
    <w:p w:rsidR="003D6AB0" w:rsidRPr="003D6AB0" w:rsidRDefault="003D6AB0" w:rsidP="003D6AB0">
      <w:pPr>
        <w:widowControl w:val="0"/>
        <w:ind w:right="-1"/>
        <w:rPr>
          <w:i/>
          <w:sz w:val="20"/>
          <w:szCs w:val="20"/>
          <w:lang w:bidi="pl-PL"/>
        </w:rPr>
      </w:pPr>
      <w:r w:rsidRPr="003D6AB0">
        <w:rPr>
          <w:b/>
          <w:sz w:val="20"/>
          <w:szCs w:val="20"/>
          <w:lang w:bidi="pl-PL"/>
        </w:rPr>
        <w:t xml:space="preserve">Ja/My niżej podpisani, </w:t>
      </w:r>
      <w:r w:rsidRPr="003D6AB0">
        <w:rPr>
          <w:bCs/>
          <w:sz w:val="20"/>
          <w:szCs w:val="20"/>
          <w:lang w:bidi="pl-PL"/>
        </w:rPr>
        <w:t>…………………………….….……………..……..……………………</w:t>
      </w:r>
    </w:p>
    <w:p w:rsidR="003D6AB0" w:rsidRPr="003D6AB0" w:rsidRDefault="003D6AB0" w:rsidP="003D6AB0">
      <w:pPr>
        <w:widowControl w:val="0"/>
        <w:ind w:left="2832" w:right="-1" w:firstLine="708"/>
        <w:rPr>
          <w:b/>
          <w:sz w:val="20"/>
          <w:szCs w:val="20"/>
          <w:lang w:bidi="pl-PL"/>
        </w:rPr>
      </w:pPr>
      <w:r w:rsidRPr="003D6AB0">
        <w:rPr>
          <w:i/>
          <w:sz w:val="20"/>
          <w:szCs w:val="20"/>
          <w:lang w:bidi="pl-PL"/>
        </w:rPr>
        <w:t>(imię i nazwisko składającego zobowiązanie)</w:t>
      </w:r>
    </w:p>
    <w:p w:rsidR="003D6AB0" w:rsidRPr="003D6AB0" w:rsidRDefault="003D6AB0" w:rsidP="003D6AB0">
      <w:pPr>
        <w:widowControl w:val="0"/>
        <w:ind w:left="5245" w:right="-1" w:hanging="5245"/>
        <w:rPr>
          <w:i/>
          <w:sz w:val="20"/>
          <w:szCs w:val="20"/>
          <w:lang w:bidi="pl-PL"/>
        </w:rPr>
      </w:pPr>
      <w:r w:rsidRPr="003D6AB0">
        <w:rPr>
          <w:b/>
          <w:sz w:val="20"/>
          <w:szCs w:val="20"/>
          <w:lang w:bidi="pl-PL"/>
        </w:rPr>
        <w:t xml:space="preserve">działający w imieniu </w:t>
      </w:r>
      <w:r w:rsidRPr="003D6AB0">
        <w:rPr>
          <w:sz w:val="20"/>
          <w:szCs w:val="20"/>
          <w:lang w:bidi="pl-PL"/>
        </w:rPr>
        <w:t>.....................................................................................................................</w:t>
      </w:r>
    </w:p>
    <w:p w:rsidR="003D6AB0" w:rsidRPr="003D6AB0" w:rsidRDefault="003D6AB0" w:rsidP="003D6AB0">
      <w:pPr>
        <w:widowControl w:val="0"/>
        <w:ind w:left="2832" w:right="-1" w:firstLine="708"/>
        <w:rPr>
          <w:i/>
          <w:sz w:val="20"/>
          <w:szCs w:val="20"/>
          <w:lang w:bidi="pl-PL"/>
        </w:rPr>
      </w:pPr>
      <w:r w:rsidRPr="003D6AB0">
        <w:rPr>
          <w:i/>
          <w:sz w:val="20"/>
          <w:szCs w:val="20"/>
          <w:lang w:bidi="pl-PL"/>
        </w:rPr>
        <w:t>(wpisać nazwę i adres podmiotu)</w:t>
      </w:r>
    </w:p>
    <w:p w:rsidR="003D6AB0" w:rsidRPr="003D6AB0" w:rsidRDefault="003D6AB0" w:rsidP="003D6AB0">
      <w:pPr>
        <w:widowControl w:val="0"/>
        <w:ind w:left="2832" w:right="-1" w:firstLine="708"/>
        <w:rPr>
          <w:sz w:val="20"/>
          <w:szCs w:val="20"/>
          <w:lang w:bidi="pl-PL"/>
        </w:rPr>
      </w:pPr>
    </w:p>
    <w:p w:rsidR="003D6AB0" w:rsidRPr="003D6AB0" w:rsidRDefault="003D6AB0" w:rsidP="003D6AB0">
      <w:pPr>
        <w:jc w:val="center"/>
        <w:rPr>
          <w:sz w:val="22"/>
          <w:szCs w:val="22"/>
          <w:lang w:bidi="pl-PL"/>
        </w:rPr>
      </w:pPr>
      <w:r w:rsidRPr="003D6AB0">
        <w:rPr>
          <w:sz w:val="22"/>
          <w:szCs w:val="22"/>
          <w:lang w:bidi="pl-PL"/>
        </w:rPr>
        <w:t xml:space="preserve">oświadczamy, że w ramach przetargu nieograniczonego  na </w:t>
      </w:r>
    </w:p>
    <w:p w:rsidR="003D6AB0" w:rsidRPr="003D6AB0" w:rsidRDefault="003D6AB0" w:rsidP="003D6AB0">
      <w:pPr>
        <w:jc w:val="center"/>
        <w:rPr>
          <w:b/>
          <w:sz w:val="22"/>
          <w:szCs w:val="22"/>
        </w:rPr>
      </w:pPr>
      <w:r w:rsidRPr="003D6AB0">
        <w:rPr>
          <w:b/>
          <w:bCs/>
          <w:sz w:val="22"/>
          <w:szCs w:val="22"/>
        </w:rPr>
        <w:t>Świadczenie usług  w zakresie pełnienia funkcji inspektora nadzoru inwestorskiego nad realizacją inwestycji pn.: „Budowa hali sportowej z płytą lodowiska przy Zespole Szkół Powiatowych w Przasnyszu”</w:t>
      </w:r>
    </w:p>
    <w:p w:rsidR="003D6AB0" w:rsidRPr="003D6AB0" w:rsidRDefault="003D6AB0" w:rsidP="003D6AB0">
      <w:pPr>
        <w:widowControl w:val="0"/>
        <w:suppressAutoHyphens/>
        <w:ind w:right="-1"/>
        <w:jc w:val="both"/>
        <w:rPr>
          <w:sz w:val="22"/>
          <w:szCs w:val="22"/>
          <w:lang w:eastAsia="zh-CN" w:bidi="pl-PL"/>
        </w:rPr>
      </w:pPr>
      <w:r w:rsidRPr="003D6AB0">
        <w:rPr>
          <w:sz w:val="22"/>
          <w:szCs w:val="22"/>
          <w:lang w:eastAsia="zh-CN" w:bidi="pl-PL"/>
        </w:rPr>
        <w:t xml:space="preserve">na zasadach określonych w art. 22a ustawy </w:t>
      </w:r>
      <w:proofErr w:type="spellStart"/>
      <w:r w:rsidRPr="003D6AB0">
        <w:rPr>
          <w:sz w:val="22"/>
          <w:szCs w:val="22"/>
          <w:lang w:eastAsia="zh-CN" w:bidi="pl-PL"/>
        </w:rPr>
        <w:t>Pzp</w:t>
      </w:r>
      <w:proofErr w:type="spellEnd"/>
      <w:r w:rsidRPr="003D6AB0">
        <w:rPr>
          <w:sz w:val="22"/>
          <w:szCs w:val="22"/>
          <w:lang w:eastAsia="zh-CN" w:bidi="pl-PL"/>
        </w:rPr>
        <w:t xml:space="preserve">, udostępniamy Wykonawcy: </w:t>
      </w:r>
    </w:p>
    <w:p w:rsidR="003D6AB0" w:rsidRPr="003D6AB0" w:rsidRDefault="003D6AB0" w:rsidP="003D6AB0">
      <w:pPr>
        <w:widowControl w:val="0"/>
        <w:ind w:right="-1"/>
        <w:rPr>
          <w:i/>
          <w:sz w:val="20"/>
          <w:szCs w:val="20"/>
          <w:lang w:bidi="pl-PL"/>
        </w:rPr>
      </w:pPr>
      <w:r w:rsidRPr="003D6AB0">
        <w:rPr>
          <w:sz w:val="20"/>
          <w:szCs w:val="20"/>
          <w:lang w:bidi="pl-PL"/>
        </w:rPr>
        <w:t>.......................................................................................................................................................</w:t>
      </w:r>
    </w:p>
    <w:p w:rsidR="003D6AB0" w:rsidRPr="003D6AB0" w:rsidRDefault="003D6AB0" w:rsidP="003D6AB0">
      <w:pPr>
        <w:widowControl w:val="0"/>
        <w:ind w:left="1700" w:right="-1" w:firstLine="424"/>
        <w:rPr>
          <w:b/>
          <w:sz w:val="20"/>
          <w:szCs w:val="20"/>
          <w:lang w:bidi="pl-PL"/>
        </w:rPr>
      </w:pPr>
      <w:r w:rsidRPr="003D6AB0">
        <w:rPr>
          <w:i/>
          <w:sz w:val="20"/>
          <w:szCs w:val="20"/>
          <w:lang w:bidi="pl-PL"/>
        </w:rPr>
        <w:t>(nazwa i adres Wykonawcy, któremu udostępniane są zasoby)</w:t>
      </w:r>
    </w:p>
    <w:p w:rsidR="003D6AB0" w:rsidRPr="003D6AB0" w:rsidRDefault="003D6AB0" w:rsidP="003D6AB0">
      <w:pPr>
        <w:widowControl w:val="0"/>
        <w:ind w:left="1701" w:right="-1" w:hanging="1701"/>
        <w:rPr>
          <w:b/>
          <w:sz w:val="22"/>
          <w:szCs w:val="22"/>
          <w:lang w:bidi="pl-PL"/>
        </w:rPr>
      </w:pPr>
      <w:r w:rsidRPr="003D6AB0">
        <w:rPr>
          <w:b/>
          <w:sz w:val="20"/>
          <w:szCs w:val="20"/>
          <w:lang w:bidi="pl-PL"/>
        </w:rPr>
        <w:t>nasze zasoby, tj.:</w:t>
      </w:r>
      <w:bookmarkStart w:id="0" w:name="_GoBack"/>
      <w:bookmarkEnd w:id="0"/>
    </w:p>
    <w:p w:rsidR="003D6AB0" w:rsidRPr="003D6AB0" w:rsidRDefault="003D6AB0" w:rsidP="003D6AB0">
      <w:pPr>
        <w:widowControl w:val="0"/>
        <w:numPr>
          <w:ilvl w:val="6"/>
          <w:numId w:val="10"/>
        </w:numPr>
        <w:suppressAutoHyphens/>
        <w:autoSpaceDE w:val="0"/>
        <w:ind w:left="284" w:right="-1" w:hanging="284"/>
        <w:jc w:val="both"/>
        <w:rPr>
          <w:sz w:val="22"/>
          <w:szCs w:val="22"/>
          <w:lang w:bidi="pl-PL"/>
        </w:rPr>
      </w:pPr>
      <w:r w:rsidRPr="003D6AB0">
        <w:rPr>
          <w:b/>
          <w:sz w:val="22"/>
          <w:szCs w:val="22"/>
          <w:lang w:bidi="pl-PL"/>
        </w:rPr>
        <w:t>Zdolność techniczna lub zawodowa Wykonawcy, w zakresie wymaganego doświadczenia Wykonawcy:</w:t>
      </w:r>
    </w:p>
    <w:p w:rsidR="003D6AB0" w:rsidRPr="003D6AB0" w:rsidRDefault="003D6AB0" w:rsidP="003D6AB0">
      <w:pPr>
        <w:widowControl w:val="0"/>
        <w:suppressAutoHyphens/>
        <w:autoSpaceDE w:val="0"/>
        <w:ind w:left="284" w:right="-1"/>
        <w:jc w:val="both"/>
        <w:rPr>
          <w:i/>
          <w:sz w:val="22"/>
          <w:szCs w:val="22"/>
          <w:lang w:bidi="pl-PL"/>
        </w:rPr>
      </w:pPr>
      <w:r w:rsidRPr="003D6AB0">
        <w:rPr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…………………………………………………………………………………………………………………………………………………………………………….…………………………………</w:t>
      </w:r>
    </w:p>
    <w:p w:rsidR="003D6AB0" w:rsidRPr="003D6AB0" w:rsidRDefault="003D6AB0" w:rsidP="003D6AB0">
      <w:pPr>
        <w:widowControl w:val="0"/>
        <w:suppressAutoHyphens/>
        <w:autoSpaceDE w:val="0"/>
        <w:ind w:left="284" w:right="-1"/>
        <w:jc w:val="both"/>
        <w:rPr>
          <w:b/>
          <w:sz w:val="22"/>
          <w:szCs w:val="22"/>
          <w:lang w:bidi="pl-PL"/>
        </w:rPr>
      </w:pPr>
      <w:r w:rsidRPr="003D6AB0">
        <w:rPr>
          <w:i/>
          <w:sz w:val="22"/>
          <w:szCs w:val="22"/>
          <w:lang w:bidi="pl-PL"/>
        </w:rPr>
        <w:t>(należy szczegółowo określić co zostanie udostępnione Wykonawcy oraz jaką część prac lub czynności będzie wykonywał inny podmiot</w:t>
      </w:r>
      <w:r w:rsidRPr="003D6AB0">
        <w:rPr>
          <w:sz w:val="22"/>
          <w:szCs w:val="22"/>
          <w:lang w:bidi="pl-PL"/>
        </w:rPr>
        <w:t>)</w:t>
      </w:r>
    </w:p>
    <w:p w:rsidR="003D6AB0" w:rsidRPr="003D6AB0" w:rsidRDefault="003D6AB0" w:rsidP="003D6AB0">
      <w:pPr>
        <w:widowControl w:val="0"/>
        <w:numPr>
          <w:ilvl w:val="6"/>
          <w:numId w:val="10"/>
        </w:numPr>
        <w:autoSpaceDE w:val="0"/>
        <w:ind w:left="284" w:right="-1" w:hanging="284"/>
        <w:jc w:val="both"/>
        <w:rPr>
          <w:sz w:val="22"/>
          <w:szCs w:val="20"/>
          <w:lang w:bidi="pl-PL"/>
        </w:rPr>
      </w:pPr>
      <w:r w:rsidRPr="003D6AB0">
        <w:rPr>
          <w:b/>
          <w:sz w:val="22"/>
          <w:szCs w:val="22"/>
          <w:lang w:bidi="pl-PL"/>
        </w:rPr>
        <w:t>Zdolność techniczna lub zawodowa osób skierowanych do realizacji zamówienia, w zakresie osób odpowiedzialnych za nadzór nad robotami budowlanymi wymaganych przez Zamawiającego:</w:t>
      </w:r>
    </w:p>
    <w:p w:rsidR="003D6AB0" w:rsidRPr="003D6AB0" w:rsidRDefault="003D6AB0" w:rsidP="003D6AB0">
      <w:pPr>
        <w:tabs>
          <w:tab w:val="left" w:pos="708"/>
        </w:tabs>
        <w:ind w:left="284" w:right="-1" w:hanging="284"/>
        <w:jc w:val="both"/>
        <w:rPr>
          <w:rFonts w:eastAsia="Calibri"/>
          <w:i/>
          <w:sz w:val="22"/>
          <w:szCs w:val="22"/>
          <w:lang w:eastAsia="en-GB"/>
        </w:rPr>
      </w:pPr>
      <w:r w:rsidRPr="003D6AB0">
        <w:rPr>
          <w:rFonts w:eastAsia="Calibri"/>
          <w:sz w:val="22"/>
          <w:szCs w:val="22"/>
          <w:lang w:eastAsia="en-GB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AB0" w:rsidRPr="003D6AB0" w:rsidRDefault="003D6AB0" w:rsidP="003D6AB0">
      <w:pPr>
        <w:tabs>
          <w:tab w:val="left" w:pos="708"/>
        </w:tabs>
        <w:ind w:left="284" w:right="-1" w:hanging="284"/>
        <w:jc w:val="both"/>
        <w:rPr>
          <w:rFonts w:eastAsia="Calibri"/>
          <w:b/>
          <w:sz w:val="22"/>
          <w:szCs w:val="22"/>
          <w:lang w:eastAsia="en-GB"/>
        </w:rPr>
      </w:pPr>
      <w:r w:rsidRPr="003D6AB0">
        <w:rPr>
          <w:rFonts w:eastAsia="Calibri"/>
          <w:i/>
          <w:sz w:val="22"/>
          <w:szCs w:val="22"/>
          <w:lang w:eastAsia="en-GB"/>
        </w:rPr>
        <w:tab/>
        <w:t>(należy szczegółowo określić, kto zostanie udostępniony Wykonawcy i jakie czynności będzie wykonywał)</w:t>
      </w:r>
    </w:p>
    <w:p w:rsidR="003D6AB0" w:rsidRPr="003D6AB0" w:rsidRDefault="003D6AB0" w:rsidP="003D6AB0">
      <w:pPr>
        <w:widowControl w:val="0"/>
        <w:tabs>
          <w:tab w:val="left" w:pos="426"/>
        </w:tabs>
        <w:ind w:right="-1"/>
        <w:rPr>
          <w:sz w:val="22"/>
          <w:szCs w:val="22"/>
          <w:lang w:bidi="pl-PL"/>
        </w:rPr>
      </w:pPr>
      <w:r w:rsidRPr="003D6AB0">
        <w:rPr>
          <w:b/>
          <w:sz w:val="22"/>
          <w:szCs w:val="22"/>
          <w:lang w:bidi="pl-PL"/>
        </w:rPr>
        <w:t>3.</w:t>
      </w:r>
      <w:r w:rsidRPr="003D6AB0">
        <w:rPr>
          <w:b/>
          <w:sz w:val="22"/>
          <w:szCs w:val="22"/>
          <w:lang w:bidi="pl-PL"/>
        </w:rPr>
        <w:tab/>
        <w:t>Ponadto oświadczam/y, że:</w:t>
      </w:r>
    </w:p>
    <w:p w:rsidR="003D6AB0" w:rsidRPr="003D6AB0" w:rsidRDefault="003D6AB0" w:rsidP="003D6AB0">
      <w:pPr>
        <w:widowControl w:val="0"/>
        <w:ind w:left="142" w:right="-1" w:firstLine="142"/>
        <w:rPr>
          <w:sz w:val="22"/>
          <w:szCs w:val="22"/>
          <w:lang w:bidi="pl-PL"/>
        </w:rPr>
      </w:pPr>
      <w:r w:rsidRPr="003D6AB0">
        <w:rPr>
          <w:sz w:val="22"/>
          <w:szCs w:val="22"/>
          <w:lang w:bidi="pl-PL"/>
        </w:rPr>
        <w:t>1)</w:t>
      </w:r>
      <w:r w:rsidRPr="003D6AB0">
        <w:rPr>
          <w:sz w:val="22"/>
          <w:szCs w:val="22"/>
          <w:lang w:bidi="pl-PL"/>
        </w:rPr>
        <w:tab/>
      </w:r>
      <w:r w:rsidRPr="003D6AB0">
        <w:rPr>
          <w:b/>
          <w:sz w:val="22"/>
          <w:szCs w:val="22"/>
          <w:lang w:bidi="pl-PL"/>
        </w:rPr>
        <w:t>udostępniam/y wskazane wyżej zdolności</w:t>
      </w:r>
      <w:r w:rsidRPr="003D6AB0">
        <w:rPr>
          <w:sz w:val="22"/>
          <w:szCs w:val="22"/>
          <w:lang w:bidi="pl-PL"/>
        </w:rPr>
        <w:t xml:space="preserve"> na cały okres realizacji zamówienia, tj.</w:t>
      </w:r>
    </w:p>
    <w:p w:rsidR="003D6AB0" w:rsidRPr="003D6AB0" w:rsidRDefault="003D6AB0" w:rsidP="003D6AB0">
      <w:pPr>
        <w:widowControl w:val="0"/>
        <w:ind w:left="142" w:right="-1" w:firstLine="142"/>
        <w:rPr>
          <w:i/>
          <w:sz w:val="22"/>
          <w:szCs w:val="22"/>
          <w:lang w:bidi="pl-PL"/>
        </w:rPr>
      </w:pPr>
      <w:r w:rsidRPr="003D6AB0">
        <w:rPr>
          <w:sz w:val="22"/>
          <w:szCs w:val="22"/>
          <w:lang w:bidi="pl-PL"/>
        </w:rPr>
        <w:tab/>
        <w:t xml:space="preserve">…………………………………………………………………………………………….. </w:t>
      </w:r>
    </w:p>
    <w:p w:rsidR="003D6AB0" w:rsidRPr="003D6AB0" w:rsidRDefault="003D6AB0" w:rsidP="003D6AB0">
      <w:pPr>
        <w:widowControl w:val="0"/>
        <w:ind w:left="708" w:right="-1"/>
        <w:rPr>
          <w:b/>
          <w:sz w:val="22"/>
          <w:szCs w:val="22"/>
          <w:lang w:bidi="pl-PL"/>
        </w:rPr>
      </w:pPr>
      <w:r w:rsidRPr="003D6AB0">
        <w:rPr>
          <w:i/>
          <w:sz w:val="22"/>
          <w:szCs w:val="22"/>
          <w:lang w:bidi="pl-PL"/>
        </w:rPr>
        <w:t>(należy wpisać okres udziału podmiotu udostępniającego swój potencjał w wykonywaniu zamówienia)</w:t>
      </w:r>
    </w:p>
    <w:p w:rsidR="003D6AB0" w:rsidRPr="003D6AB0" w:rsidRDefault="003D6AB0" w:rsidP="003D6AB0">
      <w:pPr>
        <w:widowControl w:val="0"/>
        <w:numPr>
          <w:ilvl w:val="0"/>
          <w:numId w:val="11"/>
        </w:numPr>
        <w:suppressAutoHyphens/>
        <w:autoSpaceDE w:val="0"/>
        <w:ind w:left="142" w:right="-1" w:firstLine="142"/>
        <w:jc w:val="both"/>
        <w:rPr>
          <w:sz w:val="22"/>
          <w:szCs w:val="22"/>
          <w:lang w:bidi="pl-PL"/>
        </w:rPr>
      </w:pPr>
      <w:r w:rsidRPr="003D6AB0">
        <w:rPr>
          <w:b/>
          <w:sz w:val="22"/>
          <w:szCs w:val="22"/>
          <w:lang w:bidi="pl-PL"/>
        </w:rPr>
        <w:t>wymienione zdolności zostaną udostępnione</w:t>
      </w:r>
      <w:r w:rsidRPr="003D6AB0">
        <w:rPr>
          <w:sz w:val="22"/>
          <w:szCs w:val="22"/>
          <w:lang w:bidi="pl-PL"/>
        </w:rPr>
        <w:t xml:space="preserve"> Wykonawcy na podstawie umowy: </w:t>
      </w:r>
    </w:p>
    <w:p w:rsidR="003D6AB0" w:rsidRPr="003D6AB0" w:rsidRDefault="003D6AB0" w:rsidP="003D6AB0">
      <w:pPr>
        <w:widowControl w:val="0"/>
        <w:ind w:left="142" w:right="-1" w:firstLine="566"/>
        <w:rPr>
          <w:i/>
          <w:sz w:val="22"/>
          <w:szCs w:val="22"/>
          <w:lang w:bidi="pl-PL"/>
        </w:rPr>
      </w:pPr>
      <w:r w:rsidRPr="003D6AB0">
        <w:rPr>
          <w:sz w:val="22"/>
          <w:szCs w:val="22"/>
          <w:lang w:bidi="pl-PL"/>
        </w:rPr>
        <w:t>………………………………………………………………………………………………</w:t>
      </w:r>
    </w:p>
    <w:p w:rsidR="003D6AB0" w:rsidRPr="003D6AB0" w:rsidRDefault="003D6AB0" w:rsidP="003D6AB0">
      <w:pPr>
        <w:widowControl w:val="0"/>
        <w:ind w:left="142" w:right="-1" w:firstLine="566"/>
        <w:rPr>
          <w:b/>
          <w:sz w:val="22"/>
          <w:szCs w:val="22"/>
          <w:lang w:bidi="pl-PL"/>
        </w:rPr>
      </w:pPr>
      <w:r w:rsidRPr="003D6AB0">
        <w:rPr>
          <w:i/>
          <w:sz w:val="22"/>
          <w:szCs w:val="22"/>
          <w:lang w:bidi="pl-PL"/>
        </w:rPr>
        <w:t>(np. umowa cywilno-prawna, umowa na podwykonawstwo, umowa o współpracy itp.)</w:t>
      </w:r>
    </w:p>
    <w:p w:rsidR="003D6AB0" w:rsidRPr="003D6AB0" w:rsidRDefault="003D6AB0" w:rsidP="003D6AB0">
      <w:pPr>
        <w:widowControl w:val="0"/>
        <w:numPr>
          <w:ilvl w:val="0"/>
          <w:numId w:val="11"/>
        </w:numPr>
        <w:ind w:right="-1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3D6AB0">
        <w:rPr>
          <w:rFonts w:eastAsia="Calibri"/>
          <w:b/>
          <w:sz w:val="22"/>
          <w:szCs w:val="22"/>
          <w:lang w:eastAsia="en-US"/>
        </w:rPr>
        <w:t xml:space="preserve">nie podlegam/y wykluczeniu z postępowania o udzielenie zamówienia publicznego </w:t>
      </w:r>
      <w:r w:rsidRPr="003D6AB0">
        <w:rPr>
          <w:rFonts w:eastAsia="Calibri"/>
          <w:sz w:val="22"/>
          <w:szCs w:val="22"/>
          <w:lang w:eastAsia="en-US"/>
        </w:rPr>
        <w:t xml:space="preserve">na podstawie przesłanek określonych w art. 24 ust. 1 pkt. 12 – 23 ustawy </w:t>
      </w:r>
      <w:proofErr w:type="spellStart"/>
      <w:r w:rsidRPr="003D6AB0">
        <w:rPr>
          <w:rFonts w:eastAsia="Calibri"/>
          <w:sz w:val="22"/>
          <w:szCs w:val="22"/>
          <w:lang w:eastAsia="en-US"/>
        </w:rPr>
        <w:t>Pzp</w:t>
      </w:r>
      <w:proofErr w:type="spellEnd"/>
      <w:r w:rsidRPr="003D6AB0">
        <w:rPr>
          <w:rFonts w:eastAsia="Calibri"/>
          <w:sz w:val="22"/>
          <w:szCs w:val="22"/>
          <w:lang w:eastAsia="en-US"/>
        </w:rPr>
        <w:t>.</w:t>
      </w:r>
    </w:p>
    <w:p w:rsidR="003D6AB0" w:rsidRPr="003D6AB0" w:rsidRDefault="003D6AB0" w:rsidP="003D6AB0">
      <w:pPr>
        <w:widowControl w:val="0"/>
        <w:ind w:right="-283"/>
        <w:rPr>
          <w:i/>
          <w:sz w:val="22"/>
          <w:szCs w:val="22"/>
          <w:lang w:bidi="pl-PL"/>
        </w:rPr>
      </w:pPr>
    </w:p>
    <w:p w:rsidR="003D6AB0" w:rsidRPr="003D6AB0" w:rsidRDefault="003D6AB0" w:rsidP="003D6AB0">
      <w:pPr>
        <w:widowControl w:val="0"/>
        <w:ind w:right="-283"/>
        <w:rPr>
          <w:i/>
          <w:sz w:val="22"/>
          <w:szCs w:val="22"/>
          <w:lang w:bidi="pl-PL"/>
        </w:rPr>
      </w:pPr>
    </w:p>
    <w:p w:rsidR="003D6AB0" w:rsidRPr="003D6AB0" w:rsidRDefault="003D6AB0" w:rsidP="003D6AB0">
      <w:pPr>
        <w:widowControl w:val="0"/>
        <w:ind w:right="-283" w:firstLine="424"/>
        <w:rPr>
          <w:i/>
          <w:sz w:val="20"/>
          <w:szCs w:val="20"/>
          <w:lang w:bidi="pl-PL"/>
        </w:rPr>
      </w:pPr>
      <w:r w:rsidRPr="003D6AB0">
        <w:rPr>
          <w:sz w:val="20"/>
          <w:szCs w:val="20"/>
          <w:lang w:bidi="pl-PL"/>
        </w:rPr>
        <w:t>.........................................,dn. ............................</w:t>
      </w:r>
      <w:r w:rsidRPr="003D6AB0">
        <w:rPr>
          <w:sz w:val="20"/>
          <w:szCs w:val="20"/>
          <w:lang w:bidi="pl-PL"/>
        </w:rPr>
        <w:tab/>
      </w:r>
    </w:p>
    <w:p w:rsidR="003D6AB0" w:rsidRPr="003D6AB0" w:rsidRDefault="003D6AB0" w:rsidP="003D6AB0">
      <w:pPr>
        <w:widowControl w:val="0"/>
        <w:ind w:right="-283" w:firstLine="424"/>
        <w:rPr>
          <w:sz w:val="20"/>
          <w:szCs w:val="20"/>
          <w:lang w:bidi="pl-PL"/>
        </w:rPr>
      </w:pPr>
      <w:r w:rsidRPr="003D6AB0">
        <w:rPr>
          <w:i/>
          <w:sz w:val="20"/>
          <w:szCs w:val="20"/>
          <w:lang w:bidi="pl-PL"/>
        </w:rPr>
        <w:t>Miejsce i data złożenia zobowiązania</w:t>
      </w:r>
      <w:r w:rsidRPr="003D6AB0">
        <w:rPr>
          <w:i/>
          <w:sz w:val="20"/>
          <w:szCs w:val="20"/>
          <w:lang w:bidi="pl-PL"/>
        </w:rPr>
        <w:tab/>
      </w:r>
      <w:r w:rsidRPr="003D6AB0">
        <w:rPr>
          <w:i/>
          <w:sz w:val="20"/>
          <w:szCs w:val="20"/>
          <w:lang w:bidi="pl-PL"/>
        </w:rPr>
        <w:tab/>
      </w:r>
    </w:p>
    <w:p w:rsidR="003D6AB0" w:rsidRPr="003D6AB0" w:rsidRDefault="003D6AB0" w:rsidP="003D6AB0">
      <w:pPr>
        <w:widowControl w:val="0"/>
        <w:ind w:right="-283"/>
        <w:jc w:val="center"/>
        <w:rPr>
          <w:color w:val="000000"/>
          <w:sz w:val="20"/>
          <w:szCs w:val="20"/>
          <w:lang w:bidi="pl-PL"/>
        </w:rPr>
      </w:pPr>
      <w:r w:rsidRPr="003D6AB0">
        <w:rPr>
          <w:sz w:val="20"/>
          <w:szCs w:val="20"/>
          <w:lang w:bidi="pl-PL"/>
        </w:rPr>
        <w:t xml:space="preserve">                                  </w:t>
      </w:r>
      <w:r w:rsidRPr="003D6AB0">
        <w:rPr>
          <w:sz w:val="20"/>
          <w:szCs w:val="20"/>
          <w:lang w:bidi="pl-PL"/>
        </w:rPr>
        <w:tab/>
      </w:r>
      <w:r w:rsidRPr="003D6AB0">
        <w:rPr>
          <w:sz w:val="20"/>
          <w:szCs w:val="20"/>
          <w:lang w:bidi="pl-PL"/>
        </w:rPr>
        <w:tab/>
      </w:r>
      <w:r w:rsidRPr="003D6AB0">
        <w:rPr>
          <w:sz w:val="20"/>
          <w:szCs w:val="20"/>
          <w:lang w:bidi="pl-PL"/>
        </w:rPr>
        <w:tab/>
      </w:r>
      <w:r w:rsidRPr="003D6AB0">
        <w:rPr>
          <w:sz w:val="20"/>
          <w:szCs w:val="20"/>
          <w:lang w:bidi="pl-PL"/>
        </w:rPr>
        <w:tab/>
      </w:r>
      <w:r w:rsidRPr="003D6AB0">
        <w:rPr>
          <w:sz w:val="20"/>
          <w:szCs w:val="20"/>
          <w:lang w:bidi="pl-PL"/>
        </w:rPr>
        <w:tab/>
        <w:t>…..……………….………............................</w:t>
      </w:r>
    </w:p>
    <w:p w:rsidR="003D6AB0" w:rsidRPr="003D6AB0" w:rsidRDefault="003D6AB0" w:rsidP="003D6AB0">
      <w:pPr>
        <w:widowControl w:val="0"/>
        <w:suppressAutoHyphens/>
        <w:autoSpaceDE w:val="0"/>
        <w:ind w:left="5103" w:right="-283"/>
        <w:jc w:val="center"/>
        <w:rPr>
          <w:sz w:val="20"/>
          <w:szCs w:val="20"/>
          <w:lang w:eastAsia="ar-SA" w:bidi="pl-PL"/>
        </w:rPr>
      </w:pPr>
      <w:r w:rsidRPr="003D6AB0">
        <w:rPr>
          <w:color w:val="000000"/>
          <w:sz w:val="20"/>
          <w:szCs w:val="20"/>
          <w:lang w:bidi="pl-PL"/>
        </w:rPr>
        <w:t xml:space="preserve">Podpis(y) i pieczęć imienna osoby </w:t>
      </w:r>
      <w:r w:rsidRPr="003D6AB0">
        <w:rPr>
          <w:sz w:val="20"/>
          <w:szCs w:val="20"/>
          <w:lang w:bidi="pl-PL"/>
        </w:rPr>
        <w:t>uprawnionej do reprezentowania podmiotu trzeciego</w:t>
      </w:r>
    </w:p>
    <w:p w:rsidR="003D6AB0" w:rsidRPr="003D6AB0" w:rsidRDefault="003D6AB0" w:rsidP="003D6AB0">
      <w:pPr>
        <w:widowControl w:val="0"/>
        <w:suppressAutoHyphens/>
        <w:ind w:left="4536" w:right="-283"/>
        <w:rPr>
          <w:sz w:val="20"/>
          <w:szCs w:val="20"/>
          <w:lang w:eastAsia="ar-SA" w:bidi="pl-PL"/>
        </w:rPr>
      </w:pPr>
    </w:p>
    <w:p w:rsidR="003D6AB0" w:rsidRPr="003D6AB0" w:rsidRDefault="003D6AB0" w:rsidP="003D6AB0">
      <w:pPr>
        <w:widowControl w:val="0"/>
        <w:tabs>
          <w:tab w:val="left" w:pos="284"/>
        </w:tabs>
        <w:ind w:left="-284" w:right="-283"/>
        <w:rPr>
          <w:b/>
          <w:bCs/>
          <w:sz w:val="20"/>
          <w:szCs w:val="20"/>
          <w:u w:val="single"/>
          <w:lang w:eastAsia="ar-SA" w:bidi="pl-PL"/>
        </w:rPr>
      </w:pPr>
      <w:r w:rsidRPr="003D6AB0">
        <w:rPr>
          <w:b/>
          <w:bCs/>
          <w:sz w:val="20"/>
          <w:szCs w:val="20"/>
          <w:u w:val="single"/>
          <w:lang w:eastAsia="ar-SA" w:bidi="pl-PL"/>
        </w:rPr>
        <w:t>POUCZENIE</w:t>
      </w:r>
    </w:p>
    <w:p w:rsidR="003D6AB0" w:rsidRPr="003D6AB0" w:rsidRDefault="003D6AB0" w:rsidP="003D6AB0">
      <w:pPr>
        <w:widowControl w:val="0"/>
        <w:tabs>
          <w:tab w:val="left" w:pos="284"/>
        </w:tabs>
        <w:ind w:left="-284" w:right="-283"/>
        <w:jc w:val="both"/>
        <w:rPr>
          <w:rFonts w:eastAsia="Arial"/>
          <w:b/>
          <w:i/>
          <w:lang w:bidi="pl-PL"/>
        </w:rPr>
      </w:pPr>
      <w:r w:rsidRPr="003D6AB0">
        <w:rPr>
          <w:bCs/>
          <w:sz w:val="20"/>
          <w:szCs w:val="20"/>
          <w:lang w:eastAsia="ar-SA" w:bidi="pl-PL"/>
        </w:rPr>
        <w:t>W</w:t>
      </w:r>
      <w:r w:rsidRPr="003D6AB0">
        <w:rPr>
          <w:sz w:val="20"/>
          <w:szCs w:val="20"/>
        </w:rPr>
        <w:t xml:space="preserve">ykonawca powołujący się przy wykazywaniu spełniania warunków udziału w postępowaniu na zasoby innego podmiotu, który będzie brał udział w realizacji części zamówienia </w:t>
      </w:r>
      <w:r w:rsidRPr="003D6AB0">
        <w:rPr>
          <w:sz w:val="20"/>
          <w:szCs w:val="20"/>
          <w:lang w:eastAsia="ar-SA" w:bidi="pl-PL"/>
        </w:rPr>
        <w:t xml:space="preserve">na zasadach określonych w art. 22a ustawy </w:t>
      </w:r>
      <w:proofErr w:type="spellStart"/>
      <w:r w:rsidRPr="003D6AB0">
        <w:rPr>
          <w:sz w:val="20"/>
          <w:szCs w:val="20"/>
          <w:lang w:eastAsia="ar-SA" w:bidi="pl-PL"/>
        </w:rPr>
        <w:t>Pzp</w:t>
      </w:r>
      <w:proofErr w:type="spellEnd"/>
      <w:r w:rsidRPr="003D6AB0">
        <w:rPr>
          <w:sz w:val="20"/>
          <w:szCs w:val="20"/>
        </w:rPr>
        <w:t xml:space="preserve">, jest zobowiązany do złożenia wraz z ofertą oświadczenia </w:t>
      </w:r>
      <w:r w:rsidRPr="003D6AB0">
        <w:rPr>
          <w:sz w:val="20"/>
          <w:szCs w:val="20"/>
          <w:lang w:bidi="pl-PL"/>
        </w:rPr>
        <w:t xml:space="preserve">że nie zachodzą w stosunku do podmiotu trzeciego podstawy wykluczenia z postępowania na podstawie art. 24 ust. 1 ustawy </w:t>
      </w:r>
      <w:proofErr w:type="spellStart"/>
      <w:r w:rsidRPr="003D6AB0">
        <w:rPr>
          <w:sz w:val="20"/>
          <w:szCs w:val="20"/>
          <w:lang w:bidi="pl-PL"/>
        </w:rPr>
        <w:t>Pzp</w:t>
      </w:r>
      <w:proofErr w:type="spellEnd"/>
    </w:p>
    <w:sectPr w:rsidR="003D6AB0" w:rsidRPr="003D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3D6AB0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3D6A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3D6A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15B9-8ADB-4ABB-9522-15876ED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2019-01-03T14:45:00Z</dcterms:created>
  <dcterms:modified xsi:type="dcterms:W3CDTF">2019-01-03T14:45:00Z</dcterms:modified>
</cp:coreProperties>
</file>