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C253AD" w:rsidRDefault="00562E3C" w:rsidP="00C313EE">
      <w:pPr>
        <w:pStyle w:val="Bezodstpw"/>
        <w:jc w:val="right"/>
        <w:rPr>
          <w:rFonts w:ascii="Verdana" w:hAnsi="Verdana"/>
          <w:sz w:val="16"/>
        </w:rPr>
      </w:pPr>
      <w:bookmarkStart w:id="0" w:name="_Toc461431430"/>
      <w:r w:rsidRPr="00C253AD">
        <w:rPr>
          <w:rFonts w:ascii="Verdana" w:hAnsi="Verdana"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70495E" w:rsidRPr="002E254A" w:rsidRDefault="00C46AE2" w:rsidP="0070495E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C46AE2">
        <w:rPr>
          <w:rFonts w:ascii="Verdana" w:hAnsi="Verdana" w:cs="Calibri"/>
          <w:b/>
          <w:bCs/>
          <w:sz w:val="20"/>
          <w:szCs w:val="20"/>
          <w:lang w:eastAsia="pl-PL"/>
        </w:rPr>
        <w:t>„Przebudowa drogi powiatowej nr 3208</w:t>
      </w:r>
      <w:r w:rsidR="002A2498">
        <w:rPr>
          <w:rFonts w:ascii="Verdana" w:hAnsi="Verdana" w:cs="Calibri"/>
          <w:b/>
          <w:bCs/>
          <w:sz w:val="20"/>
          <w:szCs w:val="20"/>
          <w:lang w:eastAsia="pl-PL"/>
        </w:rPr>
        <w:t>W (Wielbark) – gr. woj. Zaręby</w:t>
      </w:r>
      <w:r w:rsidRPr="00C46AE2">
        <w:rPr>
          <w:rFonts w:ascii="Verdana" w:hAnsi="Verdana" w:cs="Calibri"/>
          <w:b/>
          <w:bCs/>
          <w:sz w:val="20"/>
          <w:szCs w:val="20"/>
          <w:lang w:eastAsia="pl-PL"/>
        </w:rPr>
        <w:t xml:space="preserve"> na odcinku od km 10+150 do km 11+140, stanowiącej dojazd do mostu na kanale Omulew - </w:t>
      </w:r>
      <w:proofErr w:type="spellStart"/>
      <w:r w:rsidRPr="00C46AE2">
        <w:rPr>
          <w:rFonts w:ascii="Verdana" w:hAnsi="Verdana" w:cs="Calibri"/>
          <w:b/>
          <w:bCs/>
          <w:sz w:val="20"/>
          <w:szCs w:val="20"/>
          <w:lang w:eastAsia="pl-PL"/>
        </w:rPr>
        <w:t>Płodownica</w:t>
      </w:r>
      <w:proofErr w:type="spellEnd"/>
      <w:r w:rsidRPr="00C46AE2">
        <w:rPr>
          <w:rFonts w:ascii="Verdana" w:hAnsi="Verdana" w:cs="Calibri"/>
          <w:b/>
          <w:bCs/>
          <w:sz w:val="20"/>
          <w:szCs w:val="20"/>
          <w:lang w:eastAsia="pl-PL"/>
        </w:rPr>
        <w:t>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>Powiat Przasnyski z siedzibą w Starostwie Powiatowym, ul. Św. Stanisława Kostki 5, 06- 300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860042" w:rsidRDefault="00860042" w:rsidP="00860042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6946CF" w:rsidRPr="002E254A" w:rsidTr="006946CF">
        <w:trPr>
          <w:trHeight w:val="3503"/>
        </w:trPr>
        <w:tc>
          <w:tcPr>
            <w:tcW w:w="8537" w:type="dxa"/>
            <w:shd w:val="clear" w:color="auto" w:fill="auto"/>
          </w:tcPr>
          <w:p w:rsidR="006946CF" w:rsidRPr="002E254A" w:rsidRDefault="006946CF" w:rsidP="006946CF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6946CF" w:rsidRPr="002E254A" w:rsidRDefault="006946CF" w:rsidP="006946CF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6946CF" w:rsidRPr="002E254A" w:rsidRDefault="006946CF" w:rsidP="006946CF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6946CF" w:rsidRPr="002E254A" w:rsidRDefault="006946CF" w:rsidP="006946CF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6946CF" w:rsidRPr="002E254A" w:rsidRDefault="006946CF" w:rsidP="006946CF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6946CF" w:rsidRPr="002E254A" w:rsidRDefault="006946CF" w:rsidP="006946CF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6946CF" w:rsidRDefault="006946CF" w:rsidP="006946CF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kosztorysem ofertowym</w:t>
      </w:r>
    </w:p>
    <w:p w:rsidR="00C46AE2" w:rsidRPr="002E254A" w:rsidRDefault="00C46AE2" w:rsidP="006946CF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lastRenderedPageBreak/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okres gwarancji jakości na przedmiot z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amówienia (zaznaczyć właściwe)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C253AD" w:rsidRDefault="00C253AD" w:rsidP="006946CF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253AD" w:rsidRPr="001E2BD4" w:rsidRDefault="00C25349" w:rsidP="006946CF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607199371"/>
        </w:sdtPr>
        <w:sdtEndPr/>
        <w:sdtContent>
          <w:r w:rsidR="00C253AD" w:rsidRPr="001E2BD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253AD" w:rsidRPr="001E2BD4">
        <w:rPr>
          <w:rFonts w:ascii="Verdana" w:hAnsi="Verdana"/>
          <w:bCs/>
          <w:sz w:val="20"/>
          <w:szCs w:val="20"/>
        </w:rPr>
        <w:t xml:space="preserve"> </w:t>
      </w:r>
      <w:r w:rsidR="006946CF" w:rsidRPr="001E2BD4">
        <w:rPr>
          <w:rFonts w:ascii="Verdana" w:hAnsi="Verdana"/>
          <w:bCs/>
          <w:sz w:val="20"/>
          <w:szCs w:val="20"/>
        </w:rPr>
        <w:t>3 lat</w:t>
      </w:r>
      <w:r w:rsidR="00C253AD" w:rsidRPr="001E2BD4">
        <w:rPr>
          <w:rFonts w:ascii="Verdana" w:hAnsi="Verdana"/>
          <w:bCs/>
          <w:sz w:val="20"/>
          <w:szCs w:val="20"/>
        </w:rPr>
        <w:t>,</w:t>
      </w:r>
    </w:p>
    <w:p w:rsidR="00C253AD" w:rsidRPr="001E2BD4" w:rsidRDefault="00C25349" w:rsidP="006946CF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75109477"/>
        </w:sdtPr>
        <w:sdtEndPr/>
        <w:sdtContent>
          <w:r w:rsidR="00C253AD" w:rsidRPr="001E2BD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253AD" w:rsidRPr="001E2BD4">
        <w:rPr>
          <w:rFonts w:ascii="Verdana" w:hAnsi="Verdana"/>
          <w:bCs/>
          <w:sz w:val="20"/>
          <w:szCs w:val="20"/>
        </w:rPr>
        <w:t xml:space="preserve"> </w:t>
      </w:r>
      <w:r w:rsidR="006946CF" w:rsidRPr="001E2BD4">
        <w:rPr>
          <w:rFonts w:ascii="Verdana" w:hAnsi="Verdana"/>
          <w:bCs/>
          <w:sz w:val="20"/>
          <w:szCs w:val="20"/>
        </w:rPr>
        <w:t>4 lat</w:t>
      </w:r>
      <w:r w:rsidR="00C253AD" w:rsidRPr="001E2BD4">
        <w:rPr>
          <w:rFonts w:ascii="Verdana" w:hAnsi="Verdana"/>
          <w:bCs/>
          <w:sz w:val="20"/>
          <w:szCs w:val="20"/>
        </w:rPr>
        <w:t>,</w:t>
      </w:r>
    </w:p>
    <w:p w:rsidR="006946CF" w:rsidRPr="001E2BD4" w:rsidRDefault="00C25349" w:rsidP="006946CF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sdt>
        <w:sdtPr>
          <w:rPr>
            <w:rFonts w:ascii="Arial" w:hAnsi="Arial" w:cs="Arial"/>
            <w:sz w:val="28"/>
            <w:szCs w:val="28"/>
          </w:rPr>
          <w:id w:val="900708569"/>
        </w:sdtPr>
        <w:sdtEndPr/>
        <w:sdtContent>
          <w:r w:rsidR="00C253AD" w:rsidRPr="001E2BD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253AD" w:rsidRPr="001E2BD4">
        <w:rPr>
          <w:rFonts w:ascii="Verdana" w:hAnsi="Verdana"/>
          <w:bCs/>
          <w:sz w:val="20"/>
          <w:szCs w:val="20"/>
        </w:rPr>
        <w:t xml:space="preserve"> </w:t>
      </w:r>
      <w:r w:rsidR="006946CF" w:rsidRPr="001E2BD4">
        <w:rPr>
          <w:rFonts w:ascii="Verdana" w:hAnsi="Verdana"/>
          <w:bCs/>
          <w:sz w:val="20"/>
          <w:szCs w:val="20"/>
        </w:rPr>
        <w:t>5 lat</w:t>
      </w:r>
    </w:p>
    <w:p w:rsidR="004146A0" w:rsidRPr="00112A14" w:rsidRDefault="004146A0" w:rsidP="00112A14">
      <w:pPr>
        <w:spacing w:line="360" w:lineRule="auto"/>
        <w:ind w:left="851"/>
        <w:rPr>
          <w:rFonts w:ascii="Verdana" w:hAnsi="Verdana" w:cs="Arial"/>
          <w:strike/>
          <w:sz w:val="20"/>
          <w:szCs w:val="20"/>
          <w:lang w:eastAsia="pl-PL"/>
        </w:rPr>
      </w:pPr>
    </w:p>
    <w:p w:rsidR="004057CB" w:rsidRPr="00CB1716" w:rsidRDefault="00D609EE" w:rsidP="00CB1716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Termin wykonania zamówienia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CB1716">
        <w:rPr>
          <w:rFonts w:ascii="Verdana" w:hAnsi="Verdana" w:cs="Arial"/>
          <w:color w:val="000000" w:themeColor="text1"/>
          <w:sz w:val="20"/>
          <w:szCs w:val="20"/>
          <w:lang w:eastAsia="pl-PL"/>
        </w:rPr>
        <w:t>(zaznaczyć właściwe)</w:t>
      </w:r>
      <w:r w:rsidR="009D2288" w:rsidRPr="00CB1716">
        <w:rPr>
          <w:rFonts w:ascii="Verdana" w:hAnsi="Verdana" w:cs="Calibri"/>
          <w:sz w:val="18"/>
          <w:szCs w:val="18"/>
          <w:lang w:eastAsia="pl-PL"/>
        </w:rPr>
        <w:t>:</w:t>
      </w:r>
    </w:p>
    <w:p w:rsidR="009D2288" w:rsidRPr="009D2288" w:rsidRDefault="00C25349" w:rsidP="009D2288">
      <w:pPr>
        <w:pStyle w:val="Akapitzlist"/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Arial" w:hAnsi="Arial"/>
            <w:sz w:val="28"/>
            <w:szCs w:val="28"/>
          </w:rPr>
          <w:id w:val="1238597916"/>
        </w:sdtPr>
        <w:sdtEndPr/>
        <w:sdtContent>
          <w:r w:rsidR="009D2288" w:rsidRPr="009D228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D2288" w:rsidRPr="009D2288">
        <w:rPr>
          <w:rFonts w:ascii="Verdana" w:hAnsi="Verdana"/>
          <w:bCs/>
          <w:sz w:val="20"/>
          <w:szCs w:val="20"/>
        </w:rPr>
        <w:t xml:space="preserve"> wykona</w:t>
      </w:r>
      <w:r w:rsidR="00CB1716">
        <w:rPr>
          <w:rFonts w:ascii="Verdana" w:hAnsi="Verdana"/>
          <w:bCs/>
          <w:sz w:val="20"/>
          <w:szCs w:val="20"/>
        </w:rPr>
        <w:t>m(y)</w:t>
      </w:r>
      <w:r w:rsidR="009D2288" w:rsidRPr="009D2288">
        <w:rPr>
          <w:rFonts w:ascii="Verdana" w:hAnsi="Verdana"/>
          <w:bCs/>
          <w:sz w:val="20"/>
          <w:szCs w:val="20"/>
        </w:rPr>
        <w:t xml:space="preserve"> roboty budowlane objęte zamówieniem do 31.05.2019</w:t>
      </w:r>
      <w:r w:rsidR="00CB1716">
        <w:rPr>
          <w:rFonts w:ascii="Verdana" w:hAnsi="Verdana"/>
          <w:bCs/>
          <w:sz w:val="20"/>
          <w:szCs w:val="20"/>
        </w:rPr>
        <w:t xml:space="preserve"> r</w:t>
      </w:r>
    </w:p>
    <w:p w:rsidR="009D2288" w:rsidRPr="009D2288" w:rsidRDefault="00C25349" w:rsidP="009D2288">
      <w:pPr>
        <w:pStyle w:val="Akapitzlist"/>
        <w:spacing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803194716"/>
        </w:sdtPr>
        <w:sdtEndPr/>
        <w:sdtContent>
          <w:r w:rsidR="009D2288" w:rsidRPr="009D228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D2288" w:rsidRPr="009D2288">
        <w:rPr>
          <w:rFonts w:ascii="Verdana" w:hAnsi="Verdana"/>
          <w:bCs/>
          <w:sz w:val="20"/>
          <w:szCs w:val="20"/>
        </w:rPr>
        <w:t xml:space="preserve"> wykona</w:t>
      </w:r>
      <w:r w:rsidR="009D2288">
        <w:rPr>
          <w:rFonts w:ascii="Verdana" w:hAnsi="Verdana"/>
          <w:bCs/>
          <w:sz w:val="20"/>
          <w:szCs w:val="20"/>
        </w:rPr>
        <w:t>m(y)</w:t>
      </w:r>
      <w:r w:rsidR="009D2288" w:rsidRPr="009D2288">
        <w:rPr>
          <w:rFonts w:ascii="Verdana" w:hAnsi="Verdana"/>
          <w:bCs/>
          <w:sz w:val="20"/>
          <w:szCs w:val="20"/>
        </w:rPr>
        <w:t xml:space="preserve"> roboty budowlane w zakresie odpowiadającym wartości co najmniej 1 </w:t>
      </w:r>
      <w:r w:rsidR="00A70038">
        <w:rPr>
          <w:rFonts w:ascii="Verdana" w:hAnsi="Verdana"/>
          <w:bCs/>
          <w:sz w:val="20"/>
          <w:szCs w:val="20"/>
        </w:rPr>
        <w:t>350</w:t>
      </w:r>
      <w:r w:rsidR="009D2288" w:rsidRPr="009D2288">
        <w:rPr>
          <w:rFonts w:ascii="Verdana" w:hAnsi="Verdana"/>
          <w:bCs/>
          <w:sz w:val="20"/>
          <w:szCs w:val="20"/>
        </w:rPr>
        <w:t xml:space="preserve"> 000,00 zł brutto w terminie do 2</w:t>
      </w:r>
      <w:r w:rsidR="00A70038">
        <w:rPr>
          <w:rFonts w:ascii="Verdana" w:hAnsi="Verdana"/>
          <w:bCs/>
          <w:sz w:val="20"/>
          <w:szCs w:val="20"/>
        </w:rPr>
        <w:t>9</w:t>
      </w:r>
      <w:r w:rsidR="009D2288" w:rsidRPr="009D2288">
        <w:rPr>
          <w:rFonts w:ascii="Verdana" w:hAnsi="Verdana"/>
          <w:bCs/>
          <w:sz w:val="20"/>
          <w:szCs w:val="20"/>
        </w:rPr>
        <w:t>.12.2018 r</w:t>
      </w:r>
    </w:p>
    <w:p w:rsidR="009D2288" w:rsidRPr="009D2288" w:rsidRDefault="00C25349" w:rsidP="009D2288">
      <w:pPr>
        <w:pStyle w:val="Akapitzlist"/>
        <w:spacing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853455115"/>
        </w:sdtPr>
        <w:sdtEndPr/>
        <w:sdtContent>
          <w:r w:rsidR="009D2288" w:rsidRPr="009D228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D2288" w:rsidRPr="009D2288">
        <w:rPr>
          <w:rFonts w:ascii="Verdana" w:hAnsi="Verdana"/>
          <w:bCs/>
          <w:sz w:val="20"/>
          <w:szCs w:val="20"/>
        </w:rPr>
        <w:t xml:space="preserve"> </w:t>
      </w:r>
      <w:r w:rsidR="00CB1716" w:rsidRPr="00CB1716">
        <w:rPr>
          <w:rFonts w:ascii="Verdana" w:hAnsi="Verdana"/>
          <w:bCs/>
          <w:sz w:val="20"/>
          <w:szCs w:val="20"/>
        </w:rPr>
        <w:t>wykona</w:t>
      </w:r>
      <w:r w:rsidR="00CB1716">
        <w:rPr>
          <w:rFonts w:ascii="Verdana" w:hAnsi="Verdana"/>
          <w:bCs/>
          <w:sz w:val="20"/>
          <w:szCs w:val="20"/>
        </w:rPr>
        <w:t>m(y)</w:t>
      </w:r>
      <w:r w:rsidR="00CB1716" w:rsidRPr="00CB1716">
        <w:rPr>
          <w:rFonts w:ascii="Verdana" w:hAnsi="Verdana"/>
          <w:bCs/>
          <w:sz w:val="20"/>
          <w:szCs w:val="20"/>
        </w:rPr>
        <w:t xml:space="preserve"> całość robót budowlanych objętych zamówieniem w terminie do 2</w:t>
      </w:r>
      <w:r w:rsidR="00A70038">
        <w:rPr>
          <w:rFonts w:ascii="Verdana" w:hAnsi="Verdana"/>
          <w:bCs/>
          <w:sz w:val="20"/>
          <w:szCs w:val="20"/>
        </w:rPr>
        <w:t>9</w:t>
      </w:r>
      <w:r w:rsidR="00CB1716" w:rsidRPr="00CB1716">
        <w:rPr>
          <w:rFonts w:ascii="Verdana" w:hAnsi="Verdana"/>
          <w:bCs/>
          <w:sz w:val="20"/>
          <w:szCs w:val="20"/>
        </w:rPr>
        <w:t>.12.2018 r</w:t>
      </w:r>
    </w:p>
    <w:p w:rsidR="009D2288" w:rsidRDefault="009D2288" w:rsidP="009D2288">
      <w:pPr>
        <w:widowControl/>
        <w:suppressAutoHyphens w:val="0"/>
        <w:spacing w:line="360" w:lineRule="auto"/>
        <w:ind w:left="360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76758C" w:rsidRPr="004057CB" w:rsidRDefault="0076758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  <w:lang w:eastAsia="pl-PL"/>
        </w:rPr>
        <w:t>Oświadczamy, że: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akceptujemy warunki płatności określone w SIWZ;</w:t>
      </w:r>
    </w:p>
    <w:p w:rsidR="00562E3C" w:rsidRPr="002E254A" w:rsidRDefault="0076758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j</w:t>
      </w:r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Wnieść lub ustanowić zabezpieczenie należytego wykonania umowy w wysokości </w:t>
      </w:r>
      <w:r w:rsidR="00994510" w:rsidRPr="00994510">
        <w:rPr>
          <w:rFonts w:ascii="Verdana" w:hAnsi="Verdana" w:cs="Calibri"/>
          <w:bCs/>
          <w:kern w:val="18"/>
          <w:sz w:val="20"/>
          <w:szCs w:val="20"/>
        </w:rPr>
        <w:t>10</w:t>
      </w: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 % całkowitej ceny brutto podanej w ofercie.</w:t>
      </w:r>
    </w:p>
    <w:p w:rsidR="00263DC5" w:rsidRDefault="0029710E" w:rsidP="00263DC5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263DC5" w:rsidRPr="00263DC5" w:rsidRDefault="00263DC5" w:rsidP="00263DC5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63DC5">
        <w:rPr>
          <w:rFonts w:ascii="Verdana" w:hAnsi="Verdana"/>
          <w:bCs/>
          <w:kern w:val="18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="Verdana" w:hAnsi="Verdana"/>
          <w:bCs/>
          <w:kern w:val="18"/>
          <w:sz w:val="20"/>
          <w:szCs w:val="20"/>
        </w:rPr>
        <w:footnoteReference w:id="2"/>
      </w:r>
      <w:r w:rsidRPr="00263DC5">
        <w:rPr>
          <w:rFonts w:ascii="Verdana" w:hAnsi="Verdana"/>
          <w:bCs/>
          <w:kern w:val="18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263DC5" w:rsidRPr="00263DC5" w:rsidRDefault="00263DC5" w:rsidP="00263DC5">
      <w:pPr>
        <w:autoSpaceDE w:val="0"/>
        <w:autoSpaceDN w:val="0"/>
        <w:adjustRightInd w:val="0"/>
        <w:spacing w:before="240" w:after="240"/>
        <w:jc w:val="both"/>
        <w:rPr>
          <w:rFonts w:ascii="Verdana" w:hAnsi="Verdana"/>
          <w:bCs/>
          <w:kern w:val="18"/>
          <w:sz w:val="20"/>
          <w:szCs w:val="20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3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C253AD" w:rsidRDefault="00C253AD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C253AD" w:rsidRDefault="00C253AD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4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5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6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C253AD" w:rsidRDefault="001A1C1E" w:rsidP="006A05A3">
      <w:pPr>
        <w:jc w:val="right"/>
        <w:rPr>
          <w:rFonts w:ascii="Verdana" w:hAnsi="Verdana" w:cs="Calibri"/>
          <w:bCs/>
          <w:sz w:val="16"/>
          <w:szCs w:val="22"/>
        </w:rPr>
      </w:pPr>
      <w:r w:rsidRPr="00C253AD">
        <w:rPr>
          <w:rFonts w:ascii="Verdana" w:hAnsi="Verdana" w:cs="Calibri"/>
          <w:bCs/>
          <w:sz w:val="16"/>
          <w:szCs w:val="22"/>
        </w:rPr>
        <w:lastRenderedPageBreak/>
        <w:t>Załącznik nr 2</w:t>
      </w:r>
      <w:r w:rsidR="00D22652" w:rsidRPr="00C253AD">
        <w:rPr>
          <w:rFonts w:ascii="Verdana" w:hAnsi="Verdana" w:cs="Calibri"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C46AE2" w:rsidRPr="00C46AE2">
        <w:rPr>
          <w:rFonts w:ascii="Verdana" w:hAnsi="Verdana" w:cs="Arial"/>
          <w:color w:val="000000" w:themeColor="text1"/>
          <w:sz w:val="20"/>
          <w:szCs w:val="20"/>
        </w:rPr>
        <w:t>Przebudowa drogi powiatowej nr 3208</w:t>
      </w:r>
      <w:r w:rsidR="002A2498">
        <w:rPr>
          <w:rFonts w:ascii="Verdana" w:hAnsi="Verdana" w:cs="Arial"/>
          <w:color w:val="000000" w:themeColor="text1"/>
          <w:sz w:val="20"/>
          <w:szCs w:val="20"/>
        </w:rPr>
        <w:t>W (Wielbark) – gr. woj. Zaręby</w:t>
      </w:r>
      <w:r w:rsidR="00C46AE2" w:rsidRPr="00C46AE2">
        <w:rPr>
          <w:rFonts w:ascii="Verdana" w:hAnsi="Verdana" w:cs="Arial"/>
          <w:color w:val="000000" w:themeColor="text1"/>
          <w:sz w:val="20"/>
          <w:szCs w:val="20"/>
        </w:rPr>
        <w:t xml:space="preserve"> na odcinku od km 10+150 do km 11+140, stanowiącej dojazd do most</w:t>
      </w:r>
      <w:r w:rsidR="00C46AE2">
        <w:rPr>
          <w:rFonts w:ascii="Verdana" w:hAnsi="Verdana" w:cs="Arial"/>
          <w:color w:val="000000" w:themeColor="text1"/>
          <w:sz w:val="20"/>
          <w:szCs w:val="20"/>
        </w:rPr>
        <w:t xml:space="preserve">u na kanale Omulew - </w:t>
      </w:r>
      <w:proofErr w:type="spellStart"/>
      <w:r w:rsidR="00C46AE2">
        <w:rPr>
          <w:rFonts w:ascii="Verdana" w:hAnsi="Verdana" w:cs="Arial"/>
          <w:color w:val="000000" w:themeColor="text1"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”</w:t>
      </w:r>
      <w:r w:rsidR="00C46AE2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C253AD" w:rsidRPr="00C253AD">
        <w:rPr>
          <w:rFonts w:ascii="Verdana" w:hAnsi="Verdana" w:cs="Arial"/>
          <w:color w:val="000000" w:themeColor="text1"/>
          <w:sz w:val="20"/>
          <w:szCs w:val="20"/>
        </w:rPr>
        <w:t xml:space="preserve">prowadzonego przez </w:t>
      </w:r>
      <w:r w:rsidR="00C253AD">
        <w:rPr>
          <w:rFonts w:ascii="Verdana" w:hAnsi="Verdana" w:cs="Arial"/>
          <w:color w:val="000000" w:themeColor="text1"/>
          <w:sz w:val="20"/>
          <w:szCs w:val="20"/>
        </w:rPr>
        <w:t xml:space="preserve"> Powiat Przasnyski,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A15FDB">
        <w:rPr>
          <w:rFonts w:ascii="Verdana" w:hAnsi="Verdana" w:cs="Arial"/>
          <w:sz w:val="20"/>
          <w:szCs w:val="20"/>
        </w:rPr>
        <w:t>2</w:t>
      </w:r>
      <w:r w:rsidR="00BF140E" w:rsidRPr="00BF140E">
        <w:rPr>
          <w:rFonts w:ascii="Verdana" w:hAnsi="Verdana" w:cs="Arial"/>
          <w:sz w:val="20"/>
          <w:szCs w:val="20"/>
        </w:rPr>
        <w:t xml:space="preserve"> i </w:t>
      </w:r>
      <w:r w:rsidR="00215ACC">
        <w:rPr>
          <w:rFonts w:ascii="Verdana" w:hAnsi="Verdana" w:cs="Arial"/>
          <w:sz w:val="20"/>
          <w:szCs w:val="20"/>
        </w:rPr>
        <w:t>4</w:t>
      </w:r>
      <w:r w:rsidR="00BF140E" w:rsidRPr="00BF140E">
        <w:rPr>
          <w:rFonts w:ascii="Verdana" w:hAnsi="Verdana" w:cs="Arial"/>
          <w:sz w:val="20"/>
          <w:szCs w:val="20"/>
        </w:rPr>
        <w:t xml:space="preserve">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5A2A50">
        <w:rPr>
          <w:rFonts w:ascii="Verdana" w:hAnsi="Verdana" w:cs="Arial"/>
          <w:i/>
          <w:sz w:val="20"/>
          <w:szCs w:val="20"/>
        </w:rPr>
        <w:t>2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 i </w:t>
      </w:r>
      <w:r w:rsidR="005A2A50">
        <w:rPr>
          <w:rFonts w:ascii="Verdana" w:hAnsi="Verdana" w:cs="Arial"/>
          <w:i/>
          <w:sz w:val="20"/>
          <w:szCs w:val="20"/>
        </w:rPr>
        <w:t>4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</w:t>
      </w:r>
      <w:r w:rsidR="00C93961">
        <w:rPr>
          <w:rFonts w:ascii="Verdana" w:hAnsi="Verdana" w:cs="Arial"/>
          <w:color w:val="000000" w:themeColor="text1"/>
          <w:sz w:val="20"/>
          <w:szCs w:val="20"/>
        </w:rPr>
        <w:t>ADCZENIE DOTYCZĄCE PODMIOTU, NA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D22652" w:rsidRPr="00C253AD" w:rsidRDefault="00D22652" w:rsidP="00D22652">
      <w:pPr>
        <w:jc w:val="right"/>
        <w:rPr>
          <w:rFonts w:ascii="Verdana" w:hAnsi="Verdana" w:cs="Calibri"/>
          <w:bCs/>
          <w:sz w:val="16"/>
          <w:szCs w:val="22"/>
        </w:rPr>
      </w:pPr>
      <w:r w:rsidRPr="00C253AD">
        <w:rPr>
          <w:rFonts w:ascii="Verdana" w:hAnsi="Verdana" w:cs="Calibri"/>
          <w:bCs/>
          <w:sz w:val="16"/>
          <w:szCs w:val="22"/>
        </w:rPr>
        <w:lastRenderedPageBreak/>
        <w:t>Załącznik nr 3 – oświadczenie wykonawcy dotyczące 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C46AE2" w:rsidRPr="00C46AE2">
        <w:rPr>
          <w:rFonts w:ascii="Verdana" w:hAnsi="Verdana" w:cs="Arial"/>
          <w:color w:val="000000" w:themeColor="text1"/>
          <w:sz w:val="20"/>
          <w:szCs w:val="20"/>
        </w:rPr>
        <w:t>Przebudowa drogi powiatowej nr 3208</w:t>
      </w:r>
      <w:r w:rsidR="002A2498">
        <w:rPr>
          <w:rFonts w:ascii="Verdana" w:hAnsi="Verdana" w:cs="Arial"/>
          <w:color w:val="000000" w:themeColor="text1"/>
          <w:sz w:val="20"/>
          <w:szCs w:val="20"/>
        </w:rPr>
        <w:t>W (Wielbark) – gr. woj. Zaręby</w:t>
      </w:r>
      <w:r w:rsidR="00C46AE2" w:rsidRPr="00C46AE2">
        <w:rPr>
          <w:rFonts w:ascii="Verdana" w:hAnsi="Verdana" w:cs="Arial"/>
          <w:color w:val="000000" w:themeColor="text1"/>
          <w:sz w:val="20"/>
          <w:szCs w:val="20"/>
        </w:rPr>
        <w:t xml:space="preserve"> na odcinku od km 10+150 do km 11+140, stanowiącej dojazd do most</w:t>
      </w:r>
      <w:r w:rsidR="00C46AE2">
        <w:rPr>
          <w:rFonts w:ascii="Verdana" w:hAnsi="Verdana" w:cs="Arial"/>
          <w:color w:val="000000" w:themeColor="text1"/>
          <w:sz w:val="20"/>
          <w:szCs w:val="20"/>
        </w:rPr>
        <w:t xml:space="preserve">u na kanale Omulew - </w:t>
      </w:r>
      <w:proofErr w:type="spellStart"/>
      <w:r w:rsidR="00C46AE2">
        <w:rPr>
          <w:rFonts w:ascii="Verdana" w:hAnsi="Verdana" w:cs="Arial"/>
          <w:color w:val="000000" w:themeColor="text1"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C253AD" w:rsidRPr="00C253AD">
        <w:rPr>
          <w:rFonts w:ascii="Verdana" w:hAnsi="Verdana" w:cs="Arial"/>
          <w:color w:val="000000" w:themeColor="text1"/>
          <w:sz w:val="20"/>
          <w:szCs w:val="20"/>
        </w:rPr>
        <w:t xml:space="preserve"> prowadzonego przez </w:t>
      </w:r>
      <w:r w:rsidR="00C253AD">
        <w:rPr>
          <w:rFonts w:ascii="Verdana" w:hAnsi="Verdana" w:cs="Arial"/>
          <w:color w:val="000000" w:themeColor="text1"/>
          <w:sz w:val="20"/>
          <w:szCs w:val="20"/>
        </w:rPr>
        <w:t xml:space="preserve"> Powiat Przasnyski,</w:t>
      </w:r>
      <w:r w:rsidR="006946CF" w:rsidRPr="006946C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:rsidR="00C253AD" w:rsidRPr="002E254A" w:rsidRDefault="00C253AD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</w:t>
      </w:r>
      <w:r w:rsidR="00C93961" w:rsidRPr="00215ACC">
        <w:rPr>
          <w:rFonts w:ascii="Verdana" w:hAnsi="Verdana" w:cs="Arial"/>
          <w:i/>
          <w:sz w:val="20"/>
          <w:szCs w:val="20"/>
        </w:rPr>
        <w:t xml:space="preserve">pkt </w:t>
      </w:r>
      <w:r w:rsidR="00BF140E" w:rsidRPr="00215ACC">
        <w:rPr>
          <w:rFonts w:ascii="Verdana" w:hAnsi="Verdana" w:cs="Arial"/>
          <w:i/>
          <w:sz w:val="20"/>
          <w:szCs w:val="20"/>
        </w:rPr>
        <w:t>9.2.3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C253AD" w:rsidRDefault="00C253AD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253AD" w:rsidRDefault="00C253AD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SIWZ pkt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07937" w:rsidRPr="00E07937">
        <w:rPr>
          <w:rFonts w:ascii="Verdana" w:hAnsi="Verdana" w:cs="Arial"/>
          <w:color w:val="000000" w:themeColor="text1"/>
          <w:sz w:val="20"/>
          <w:szCs w:val="20"/>
        </w:rPr>
        <w:t>.......................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Pr="00C253AD" w:rsidRDefault="001A1C1E" w:rsidP="00BB0AC4">
      <w:pPr>
        <w:jc w:val="right"/>
        <w:rPr>
          <w:rFonts w:ascii="Verdana" w:hAnsi="Verdana" w:cs="Calibri"/>
          <w:bCs/>
          <w:sz w:val="16"/>
          <w:szCs w:val="22"/>
        </w:rPr>
      </w:pPr>
      <w:r w:rsidRPr="00C253AD">
        <w:rPr>
          <w:rFonts w:ascii="Verdana" w:hAnsi="Verdana" w:cs="Calibri"/>
          <w:bCs/>
          <w:sz w:val="16"/>
          <w:szCs w:val="22"/>
        </w:rPr>
        <w:lastRenderedPageBreak/>
        <w:t>Załącznik nr 5</w:t>
      </w:r>
      <w:r w:rsidR="00D22652" w:rsidRPr="00C253AD">
        <w:rPr>
          <w:rFonts w:ascii="Verdana" w:hAnsi="Verdana" w:cs="Calibri"/>
          <w:bCs/>
          <w:sz w:val="16"/>
          <w:szCs w:val="22"/>
        </w:rPr>
        <w:t xml:space="preserve"> – wzór wykazu osób, </w:t>
      </w:r>
      <w:r w:rsidR="00DC62EF" w:rsidRPr="00C253AD">
        <w:rPr>
          <w:rFonts w:ascii="Verdana" w:hAnsi="Verdana" w:cs="Calibri"/>
          <w:bCs/>
          <w:sz w:val="16"/>
          <w:szCs w:val="22"/>
        </w:rPr>
        <w:t>skierowanych przez Wykonawcę do realizacji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44318E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WYKAZ OSÓB, </w:t>
      </w:r>
      <w:r w:rsidR="0044318E" w:rsidRPr="00DC62EF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SKIEROWANYCH PRZEZ WYKONAWCĘ DO REALIZACJI ZAMÓWIENIA</w:t>
      </w:r>
    </w:p>
    <w:p w:rsidR="00DC62EF" w:rsidRDefault="00DC62EF" w:rsidP="00CC7A22">
      <w:pPr>
        <w:spacing w:line="276" w:lineRule="auto"/>
        <w:jc w:val="center"/>
        <w:rPr>
          <w:rFonts w:ascii="Verdana" w:hAnsi="Verdana" w:cs="Calibri"/>
          <w:b/>
          <w:color w:val="FF0000"/>
          <w:sz w:val="20"/>
          <w:szCs w:val="20"/>
          <w:lang w:eastAsia="pl-PL"/>
        </w:rPr>
      </w:pP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</w:t>
      </w:r>
      <w:r w:rsidR="00923FE0">
        <w:rPr>
          <w:rFonts w:ascii="Verdana" w:hAnsi="Verdana"/>
          <w:bCs/>
          <w:sz w:val="20"/>
          <w:szCs w:val="20"/>
        </w:rPr>
        <w:t>elenie zamówienia publicznego p</w:t>
      </w:r>
      <w:r w:rsidRPr="002E254A">
        <w:rPr>
          <w:rFonts w:ascii="Verdana" w:hAnsi="Verdana"/>
          <w:bCs/>
          <w:sz w:val="20"/>
          <w:szCs w:val="20"/>
        </w:rPr>
        <w:t>n</w:t>
      </w:r>
      <w:r w:rsidR="00923FE0">
        <w:rPr>
          <w:rFonts w:ascii="Verdana" w:hAnsi="Verdana"/>
          <w:bCs/>
          <w:sz w:val="20"/>
          <w:szCs w:val="20"/>
        </w:rPr>
        <w:t>.</w:t>
      </w:r>
      <w:r w:rsidR="0070495E">
        <w:rPr>
          <w:rFonts w:ascii="Verdana" w:hAnsi="Verdana"/>
          <w:bCs/>
          <w:sz w:val="20"/>
          <w:szCs w:val="20"/>
        </w:rPr>
        <w:t xml:space="preserve"> </w:t>
      </w:r>
      <w:r w:rsidR="0070495E" w:rsidRPr="0070495E">
        <w:rPr>
          <w:rFonts w:ascii="Verdana" w:hAnsi="Verdana"/>
          <w:bCs/>
          <w:sz w:val="20"/>
          <w:szCs w:val="20"/>
        </w:rPr>
        <w:t>„</w:t>
      </w:r>
      <w:r w:rsidR="00C46AE2" w:rsidRPr="00C46AE2">
        <w:rPr>
          <w:rFonts w:ascii="Verdana" w:hAnsi="Verdana"/>
          <w:bCs/>
          <w:sz w:val="20"/>
          <w:szCs w:val="20"/>
        </w:rPr>
        <w:t>Przebudowa drogi powiatowej nr 3208W</w:t>
      </w:r>
      <w:r w:rsidR="002A2498">
        <w:rPr>
          <w:rFonts w:ascii="Verdana" w:hAnsi="Verdana"/>
          <w:bCs/>
          <w:sz w:val="20"/>
          <w:szCs w:val="20"/>
        </w:rPr>
        <w:t xml:space="preserve"> (Wielbark) – gr. woj. Zaręby </w:t>
      </w:r>
      <w:r w:rsidR="00C46AE2" w:rsidRPr="00C46AE2">
        <w:rPr>
          <w:rFonts w:ascii="Verdana" w:hAnsi="Verdana"/>
          <w:bCs/>
          <w:sz w:val="20"/>
          <w:szCs w:val="20"/>
        </w:rPr>
        <w:t>na odcinku od km 10+150 do km 11+140, stanowiącej dojazd do most</w:t>
      </w:r>
      <w:r w:rsidR="00C46AE2">
        <w:rPr>
          <w:rFonts w:ascii="Verdana" w:hAnsi="Verdana"/>
          <w:bCs/>
          <w:sz w:val="20"/>
          <w:szCs w:val="20"/>
        </w:rPr>
        <w:t xml:space="preserve">u na kanale Omulew - </w:t>
      </w:r>
      <w:proofErr w:type="spellStart"/>
      <w:r w:rsidR="00C46AE2">
        <w:rPr>
          <w:rFonts w:ascii="Verdana" w:hAnsi="Verdana"/>
          <w:bCs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/>
          <w:bCs/>
          <w:sz w:val="20"/>
          <w:szCs w:val="20"/>
        </w:rPr>
        <w:t>”</w:t>
      </w:r>
      <w:r w:rsidR="006946CF">
        <w:rPr>
          <w:rFonts w:ascii="Verdana" w:hAnsi="Verdana"/>
          <w:bCs/>
          <w:sz w:val="20"/>
          <w:szCs w:val="20"/>
        </w:rPr>
        <w:t xml:space="preserve"> </w:t>
      </w: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DC62EF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Calibri"/>
          <w:color w:val="000000" w:themeColor="text1"/>
          <w:sz w:val="20"/>
          <w:szCs w:val="20"/>
          <w:lang w:eastAsia="pl-PL"/>
        </w:rPr>
        <w:t>O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świadcza(my), że dysponuję(</w:t>
      </w:r>
      <w:proofErr w:type="spellStart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</w:t>
      </w:r>
      <w:r w:rsidR="0044318E" w:rsidRPr="00DC62EF">
        <w:rPr>
          <w:rFonts w:ascii="Verdana" w:hAnsi="Verdana" w:cs="Calibri"/>
          <w:color w:val="000000" w:themeColor="text1"/>
          <w:sz w:val="20"/>
          <w:szCs w:val="20"/>
          <w:lang w:eastAsia="pl-PL"/>
        </w:rPr>
        <w:t>skieruję do realizacji zamówienia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: </w:t>
      </w:r>
    </w:p>
    <w:tbl>
      <w:tblPr>
        <w:tblW w:w="9374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827"/>
        <w:gridCol w:w="2126"/>
        <w:gridCol w:w="1692"/>
        <w:gridCol w:w="1710"/>
      </w:tblGrid>
      <w:tr w:rsidR="006526F0" w:rsidRPr="002E254A" w:rsidTr="006526F0">
        <w:trPr>
          <w:trHeight w:val="935"/>
          <w:jc w:val="center"/>
        </w:trPr>
        <w:tc>
          <w:tcPr>
            <w:tcW w:w="598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DC62EF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6526F0" w:rsidRPr="002E254A" w:rsidRDefault="006526F0" w:rsidP="00C253AD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Doświadczenie</w:t>
            </w:r>
            <w:r w:rsidR="0070495E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0495E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(opis budów, </w:t>
            </w:r>
            <w:r w:rsidR="00116ED6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okres realizacji </w:t>
            </w:r>
            <w:r w:rsidR="0070495E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robót</w:t>
            </w:r>
            <w:r w:rsidR="00116ED6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–</w:t>
            </w:r>
            <w:r w:rsidR="00C25349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od-do </w:t>
            </w:r>
            <w:r w:rsidR="00116ED6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>miesiąc/rok</w:t>
            </w:r>
            <w:r w:rsidR="0070495E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7"/>
            </w:r>
          </w:p>
        </w:tc>
      </w:tr>
      <w:tr w:rsidR="006526F0" w:rsidRPr="002E254A" w:rsidTr="006526F0">
        <w:trPr>
          <w:trHeight w:val="2273"/>
          <w:jc w:val="center"/>
        </w:trPr>
        <w:tc>
          <w:tcPr>
            <w:tcW w:w="598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  <w:vAlign w:val="center"/>
          </w:tcPr>
          <w:p w:rsidR="006526F0" w:rsidRPr="00382152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382152"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Kierownik budowy </w:t>
            </w:r>
          </w:p>
          <w:p w:rsidR="006526F0" w:rsidRPr="00860042" w:rsidRDefault="00860042" w:rsidP="003A2BEC">
            <w:pPr>
              <w:spacing w:line="276" w:lineRule="auto"/>
              <w:jc w:val="center"/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</w:pPr>
            <w:r w:rsidRPr="00382152">
              <w:rPr>
                <w:rFonts w:ascii="Verdana" w:hAnsi="Verdana" w:cs="Calibri"/>
                <w:sz w:val="16"/>
                <w:szCs w:val="20"/>
                <w:lang w:eastAsia="pl-PL"/>
              </w:rPr>
              <w:t>(robót drogowych)</w:t>
            </w:r>
          </w:p>
        </w:tc>
        <w:tc>
          <w:tcPr>
            <w:tcW w:w="1827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6526F0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692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6526F0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color w:val="FF0000"/>
          <w:sz w:val="22"/>
          <w:szCs w:val="22"/>
        </w:rPr>
      </w:pPr>
      <w:r>
        <w:rPr>
          <w:rFonts w:ascii="Verdana" w:hAnsi="Verdana" w:cs="Calibri"/>
          <w:i/>
          <w:iCs/>
          <w:color w:val="FF0000"/>
          <w:sz w:val="22"/>
          <w:szCs w:val="22"/>
        </w:rPr>
        <w:br w:type="page"/>
      </w:r>
    </w:p>
    <w:p w:rsidR="00A779CE" w:rsidRPr="00C253AD" w:rsidRDefault="00D22652" w:rsidP="00D22652">
      <w:pPr>
        <w:snapToGrid w:val="0"/>
        <w:jc w:val="right"/>
        <w:rPr>
          <w:rFonts w:ascii="Verdana" w:hAnsi="Verdana" w:cs="Calibri"/>
          <w:bCs/>
          <w:sz w:val="16"/>
          <w:szCs w:val="22"/>
        </w:rPr>
      </w:pPr>
      <w:r w:rsidRPr="00C253AD">
        <w:rPr>
          <w:rFonts w:ascii="Verdana" w:hAnsi="Verdana" w:cs="Calibri"/>
          <w:bCs/>
          <w:sz w:val="16"/>
          <w:szCs w:val="22"/>
        </w:rPr>
        <w:lastRenderedPageBreak/>
        <w:t xml:space="preserve">Załącznik nr 6 – </w:t>
      </w:r>
      <w:r w:rsidR="00784044" w:rsidRPr="00C253AD">
        <w:rPr>
          <w:rFonts w:ascii="Verdana" w:hAnsi="Verdana" w:cs="Calibri"/>
          <w:bCs/>
          <w:sz w:val="16"/>
          <w:szCs w:val="22"/>
        </w:rPr>
        <w:t>wzór oświadczenia</w:t>
      </w:r>
      <w:r w:rsidRPr="00C253AD">
        <w:rPr>
          <w:rFonts w:ascii="Verdana" w:hAnsi="Verdana" w:cs="Calibri"/>
          <w:bCs/>
          <w:sz w:val="16"/>
          <w:szCs w:val="22"/>
        </w:rPr>
        <w:t xml:space="preserve"> o przynależności lub braku przynależności do tej samej grupy </w:t>
      </w:r>
    </w:p>
    <w:p w:rsidR="00D22652" w:rsidRPr="00C253AD" w:rsidRDefault="00D22652" w:rsidP="00D22652">
      <w:pPr>
        <w:snapToGrid w:val="0"/>
        <w:jc w:val="right"/>
        <w:rPr>
          <w:rFonts w:ascii="Verdana" w:hAnsi="Verdana" w:cs="Calibri"/>
          <w:bCs/>
          <w:sz w:val="16"/>
          <w:szCs w:val="22"/>
        </w:rPr>
      </w:pPr>
      <w:r w:rsidRPr="00C253AD">
        <w:rPr>
          <w:rFonts w:ascii="Verdana" w:hAnsi="Verdana" w:cs="Calibri"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8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>„</w:t>
      </w:r>
      <w:r w:rsidR="00C46AE2" w:rsidRPr="00C46AE2">
        <w:rPr>
          <w:rFonts w:ascii="Verdana" w:hAnsi="Verdana" w:cs="Calibri"/>
          <w:b/>
          <w:color w:val="000000"/>
          <w:sz w:val="20"/>
          <w:szCs w:val="22"/>
        </w:rPr>
        <w:t>Przebudowa drogi powiatowej nr 3208W</w:t>
      </w:r>
      <w:r w:rsidR="002A2498">
        <w:rPr>
          <w:rFonts w:ascii="Verdana" w:hAnsi="Verdana" w:cs="Calibri"/>
          <w:b/>
          <w:color w:val="000000"/>
          <w:sz w:val="20"/>
          <w:szCs w:val="22"/>
        </w:rPr>
        <w:t xml:space="preserve"> (Wielbark) – gr. woj. Zaręby </w:t>
      </w:r>
      <w:r w:rsidR="00C46AE2" w:rsidRPr="00C46AE2">
        <w:rPr>
          <w:rFonts w:ascii="Verdana" w:hAnsi="Verdana" w:cs="Calibri"/>
          <w:b/>
          <w:color w:val="000000"/>
          <w:sz w:val="20"/>
          <w:szCs w:val="22"/>
        </w:rPr>
        <w:t>na odcinku od km 10+150 do km 11+140, stanowiącej dojazd do most</w:t>
      </w:r>
      <w:r w:rsidR="00C46AE2">
        <w:rPr>
          <w:rFonts w:ascii="Verdana" w:hAnsi="Verdana" w:cs="Calibri"/>
          <w:b/>
          <w:color w:val="000000"/>
          <w:sz w:val="20"/>
          <w:szCs w:val="22"/>
        </w:rPr>
        <w:t xml:space="preserve">u na kanale Omulew - </w:t>
      </w:r>
      <w:proofErr w:type="spellStart"/>
      <w:r w:rsidR="00C46AE2">
        <w:rPr>
          <w:rFonts w:ascii="Verdana" w:hAnsi="Verdana" w:cs="Calibri"/>
          <w:b/>
          <w:color w:val="000000"/>
          <w:sz w:val="20"/>
          <w:szCs w:val="22"/>
        </w:rPr>
        <w:t>Płodownica</w:t>
      </w:r>
      <w:proofErr w:type="spellEnd"/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>”</w:t>
      </w:r>
      <w:r w:rsidR="006946CF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9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10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6526F0" w:rsidRDefault="006526F0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lastRenderedPageBreak/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6526F0" w:rsidRPr="002E254A" w:rsidRDefault="006526F0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994510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994510" w:rsidRDefault="00994510">
      <w:pPr>
        <w:widowControl/>
        <w:suppressAutoHyphens w:val="0"/>
        <w:rPr>
          <w:rFonts w:ascii="Verdana" w:hAnsi="Verdana" w:cs="Calibri"/>
          <w:i/>
          <w:iCs/>
          <w:color w:val="000000"/>
          <w:sz w:val="16"/>
          <w:szCs w:val="20"/>
        </w:rPr>
      </w:pPr>
      <w:r>
        <w:rPr>
          <w:rFonts w:ascii="Verdana" w:hAnsi="Verdana" w:cs="Calibri"/>
          <w:i/>
          <w:iCs/>
          <w:color w:val="000000"/>
          <w:sz w:val="16"/>
          <w:szCs w:val="20"/>
        </w:rPr>
        <w:br w:type="page"/>
      </w:r>
    </w:p>
    <w:p w:rsidR="004C08BA" w:rsidRPr="004C08BA" w:rsidRDefault="004C08BA" w:rsidP="004C08BA">
      <w:pPr>
        <w:pStyle w:val="Bezodstpw"/>
        <w:spacing w:line="360" w:lineRule="auto"/>
        <w:jc w:val="right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lastRenderedPageBreak/>
        <w:t xml:space="preserve">Załącznik nr </w:t>
      </w:r>
      <w:r w:rsidR="00016270">
        <w:rPr>
          <w:rFonts w:ascii="Verdana" w:hAnsi="Verdana"/>
          <w:sz w:val="16"/>
          <w:szCs w:val="16"/>
        </w:rPr>
        <w:t>4</w:t>
      </w:r>
      <w:r w:rsidRPr="004C08BA">
        <w:rPr>
          <w:rFonts w:ascii="Verdana" w:hAnsi="Verdana"/>
          <w:sz w:val="16"/>
          <w:szCs w:val="16"/>
        </w:rPr>
        <w:t xml:space="preserve"> – Klauzula informacyjna wynikająca z art. 13 </w:t>
      </w:r>
      <w:r>
        <w:rPr>
          <w:rFonts w:ascii="Verdana" w:hAnsi="Verdana"/>
          <w:sz w:val="16"/>
          <w:szCs w:val="16"/>
        </w:rPr>
        <w:t>R</w:t>
      </w:r>
      <w:r w:rsidRPr="004C08BA">
        <w:rPr>
          <w:rFonts w:ascii="Verdana" w:hAnsi="Verdana"/>
          <w:sz w:val="16"/>
          <w:szCs w:val="16"/>
        </w:rPr>
        <w:t>ozporządzenia o ochronie danych osobowych</w:t>
      </w:r>
    </w:p>
    <w:p w:rsidR="004C08BA" w:rsidRPr="004C08BA" w:rsidRDefault="004C08BA" w:rsidP="00994510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994510" w:rsidRPr="004C08BA" w:rsidRDefault="00994510" w:rsidP="00994510">
      <w:pPr>
        <w:pStyle w:val="Bezodstpw"/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4C08BA">
        <w:rPr>
          <w:rFonts w:ascii="Verdana" w:hAnsi="Verdana"/>
          <w:b/>
          <w:sz w:val="16"/>
          <w:szCs w:val="16"/>
        </w:rPr>
        <w:t>KLAUZULA INFORMACYJNA</w:t>
      </w:r>
    </w:p>
    <w:p w:rsidR="00994510" w:rsidRPr="004C08BA" w:rsidRDefault="00994510" w:rsidP="00994510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994510" w:rsidRPr="004C08BA" w:rsidRDefault="00994510" w:rsidP="00994510">
      <w:pPr>
        <w:pStyle w:val="Bezodstpw"/>
        <w:spacing w:line="360" w:lineRule="auto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dalej „RODO”), informuję, że: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administratorem Pani/Pana danych osobowych jest</w:t>
      </w:r>
      <w:r w:rsidRPr="004C08BA">
        <w:rPr>
          <w:rFonts w:ascii="Tahoma" w:hAnsi="Tahoma" w:cs="Tahoma"/>
          <w:bCs/>
          <w:sz w:val="16"/>
          <w:szCs w:val="16"/>
        </w:rPr>
        <w:t xml:space="preserve"> </w:t>
      </w:r>
      <w:r w:rsidRPr="004C08BA">
        <w:rPr>
          <w:rFonts w:ascii="Verdana" w:hAnsi="Verdana"/>
          <w:bCs/>
          <w:sz w:val="16"/>
          <w:szCs w:val="16"/>
        </w:rPr>
        <w:t>Powiat Przasnyski, ul. Św. Stanisława Kostki 5, 06-300 Przasnysz – Powiatowy Zarząd Dróg w Przasnyszu, ul. Gdańska 4, 06-300 Przasnysz</w:t>
      </w:r>
      <w:r w:rsidRPr="004C08BA">
        <w:rPr>
          <w:rFonts w:ascii="Verdana" w:hAnsi="Verdana"/>
          <w:sz w:val="16"/>
          <w:szCs w:val="16"/>
        </w:rPr>
        <w:t>;</w:t>
      </w:r>
    </w:p>
    <w:p w:rsidR="004C08BA" w:rsidRPr="004C08BA" w:rsidRDefault="004C08BA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Inspektorem Ochrony /Danych Osobowych w Powiecie Przasnyskim </w:t>
      </w:r>
      <w:bookmarkStart w:id="1" w:name="_GoBack"/>
      <w:r w:rsidRPr="004C08BA">
        <w:rPr>
          <w:rFonts w:ascii="Verdana" w:hAnsi="Verdana"/>
          <w:sz w:val="16"/>
          <w:szCs w:val="16"/>
        </w:rPr>
        <w:t xml:space="preserve">– Powiatowym </w:t>
      </w:r>
      <w:bookmarkEnd w:id="1"/>
      <w:r w:rsidRPr="004C08BA">
        <w:rPr>
          <w:rFonts w:ascii="Verdana" w:hAnsi="Verdana"/>
          <w:sz w:val="16"/>
          <w:szCs w:val="16"/>
        </w:rPr>
        <w:t>Zarządzie Dróg w Przasnyszu jest Pan Arkadiusz Bloch. Kontakt z nim możliwy jest pod numerem telefonu 502-198-738 lub adresem e-mail: iod@przasnysz.dss-rodo.pl</w:t>
      </w:r>
    </w:p>
    <w:p w:rsidR="00994510" w:rsidRPr="004C08BA" w:rsidRDefault="00994510" w:rsidP="00C46AE2">
      <w:pPr>
        <w:pStyle w:val="Bezodstpw"/>
        <w:numPr>
          <w:ilvl w:val="0"/>
          <w:numId w:val="79"/>
        </w:numPr>
        <w:spacing w:line="360" w:lineRule="auto"/>
        <w:ind w:left="567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Pani/Pana dane osobowe przetwarzane będą na podstawie art. 6 ust. 1 lit. c RODO w celu związanym z postępowaniem o udzielenie zamówienia publicznego </w:t>
      </w:r>
      <w:r w:rsidR="00C46AE2" w:rsidRPr="00C46AE2">
        <w:rPr>
          <w:rFonts w:ascii="Verdana" w:hAnsi="Verdana"/>
          <w:i/>
          <w:sz w:val="16"/>
          <w:szCs w:val="16"/>
        </w:rPr>
        <w:t xml:space="preserve">„Przebudowa drogi powiatowej nr 3208W (Wielbark) – gr. woj. </w:t>
      </w:r>
      <w:r w:rsidR="002A2498">
        <w:rPr>
          <w:rFonts w:ascii="Verdana" w:hAnsi="Verdana"/>
          <w:i/>
          <w:sz w:val="16"/>
          <w:szCs w:val="16"/>
        </w:rPr>
        <w:t>Zaręby</w:t>
      </w:r>
      <w:r w:rsidR="00C46AE2" w:rsidRPr="00C46AE2">
        <w:rPr>
          <w:rFonts w:ascii="Verdana" w:hAnsi="Verdana"/>
          <w:i/>
          <w:sz w:val="16"/>
          <w:szCs w:val="16"/>
        </w:rPr>
        <w:t xml:space="preserve"> na odcinku od km 10+150 do km 11+140, stanowiącej dojazd do mostu na kanale Omulew - </w:t>
      </w:r>
      <w:proofErr w:type="spellStart"/>
      <w:r w:rsidR="00C46AE2" w:rsidRPr="00C46AE2">
        <w:rPr>
          <w:rFonts w:ascii="Verdana" w:hAnsi="Verdana"/>
          <w:i/>
          <w:sz w:val="16"/>
          <w:szCs w:val="16"/>
        </w:rPr>
        <w:t>Płodownica</w:t>
      </w:r>
      <w:proofErr w:type="spellEnd"/>
      <w:r w:rsidR="00C46AE2" w:rsidRPr="00C46AE2">
        <w:rPr>
          <w:rFonts w:ascii="Verdana" w:hAnsi="Verdana"/>
          <w:i/>
          <w:sz w:val="16"/>
          <w:szCs w:val="16"/>
        </w:rPr>
        <w:t>”</w:t>
      </w:r>
      <w:r w:rsidRPr="004C08BA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4C08BA">
        <w:rPr>
          <w:rFonts w:ascii="Verdana" w:hAnsi="Verdana"/>
          <w:i/>
          <w:sz w:val="16"/>
          <w:szCs w:val="16"/>
        </w:rPr>
        <w:t>SIiZP</w:t>
      </w:r>
      <w:proofErr w:type="spellEnd"/>
      <w:r w:rsidRPr="004C08BA">
        <w:rPr>
          <w:rFonts w:ascii="Verdana" w:hAnsi="Verdana"/>
          <w:i/>
          <w:sz w:val="16"/>
          <w:szCs w:val="16"/>
        </w:rPr>
        <w:t xml:space="preserve"> 252.1</w:t>
      </w:r>
      <w:r w:rsidR="000773BC">
        <w:rPr>
          <w:rFonts w:ascii="Verdana" w:hAnsi="Verdana"/>
          <w:i/>
          <w:sz w:val="16"/>
          <w:szCs w:val="16"/>
        </w:rPr>
        <w:t>6</w:t>
      </w:r>
      <w:r w:rsidRPr="004C08BA">
        <w:rPr>
          <w:rFonts w:ascii="Verdana" w:hAnsi="Verdana"/>
          <w:i/>
          <w:sz w:val="16"/>
          <w:szCs w:val="16"/>
        </w:rPr>
        <w:t>5.</w:t>
      </w:r>
      <w:r w:rsidR="00016270">
        <w:rPr>
          <w:rFonts w:ascii="Verdana" w:hAnsi="Verdana"/>
          <w:i/>
          <w:sz w:val="16"/>
          <w:szCs w:val="16"/>
        </w:rPr>
        <w:t>IV</w:t>
      </w:r>
      <w:r w:rsidR="00263F80">
        <w:rPr>
          <w:rFonts w:ascii="Verdana" w:hAnsi="Verdana"/>
          <w:i/>
          <w:sz w:val="16"/>
          <w:szCs w:val="16"/>
        </w:rPr>
        <w:t>.</w:t>
      </w:r>
      <w:r w:rsidRPr="004C08BA">
        <w:rPr>
          <w:rFonts w:ascii="Verdana" w:hAnsi="Verdana"/>
          <w:i/>
          <w:sz w:val="16"/>
          <w:szCs w:val="16"/>
        </w:rPr>
        <w:t xml:space="preserve">2018,  </w:t>
      </w:r>
      <w:r w:rsidRPr="004C08BA">
        <w:rPr>
          <w:rFonts w:ascii="Verdana" w:hAnsi="Verdana"/>
          <w:sz w:val="16"/>
          <w:szCs w:val="16"/>
        </w:rPr>
        <w:t>prowadzonym w trybie przetargu nieograniczonego;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Prawo zamówień publicznych (</w:t>
      </w:r>
      <w:proofErr w:type="spellStart"/>
      <w:r w:rsidRPr="004C08BA">
        <w:rPr>
          <w:rFonts w:ascii="Verdana" w:hAnsi="Verdana"/>
          <w:sz w:val="16"/>
          <w:szCs w:val="16"/>
        </w:rPr>
        <w:t>t.j</w:t>
      </w:r>
      <w:proofErr w:type="spellEnd"/>
      <w:r w:rsidRPr="004C08BA">
        <w:rPr>
          <w:rFonts w:ascii="Verdana" w:hAnsi="Verdana"/>
          <w:sz w:val="16"/>
          <w:szCs w:val="16"/>
        </w:rPr>
        <w:t xml:space="preserve">. Dz. U. z 2017 r. poz. 1579 z </w:t>
      </w:r>
      <w:proofErr w:type="spellStart"/>
      <w:r w:rsidRPr="004C08BA">
        <w:rPr>
          <w:rFonts w:ascii="Verdana" w:hAnsi="Verdana"/>
          <w:sz w:val="16"/>
          <w:szCs w:val="16"/>
        </w:rPr>
        <w:t>późn</w:t>
      </w:r>
      <w:proofErr w:type="spellEnd"/>
      <w:r w:rsidRPr="004C08BA">
        <w:rPr>
          <w:rFonts w:ascii="Verdana" w:hAnsi="Verdana"/>
          <w:sz w:val="16"/>
          <w:szCs w:val="16"/>
        </w:rPr>
        <w:t xml:space="preserve">. zm.; dalej „ustawa Pzp”); 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odniesieniu do Pani/Pana danych osobowych decyzje nie będą podejmowane w sposób zautomatyzowany, stosowanie do art. 22 RODO;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posiada Pani/Pan: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15 RODO prawo dostępu do danych osobowych Pani/Pana dotyczących;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16 RODO prawo do sprostowania Pani/Pana danych osobowych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1"/>
      </w:r>
      <w:r w:rsidRPr="004C08BA">
        <w:rPr>
          <w:rFonts w:ascii="Verdana" w:hAnsi="Verdana"/>
          <w:sz w:val="16"/>
          <w:szCs w:val="16"/>
        </w:rPr>
        <w:t>;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18 RODO prawo żądania od administratora ograniczenia przetwarzania danych osobowych z zastrzeżeniem przypadków, o których mowa w art. 18 ust. 2 RODO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2"/>
      </w:r>
      <w:r w:rsidRPr="004C08BA">
        <w:rPr>
          <w:rFonts w:ascii="Verdana" w:hAnsi="Verdana"/>
          <w:sz w:val="16"/>
          <w:szCs w:val="16"/>
        </w:rPr>
        <w:t xml:space="preserve">;  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nie przysługuje Pani/Panu:</w:t>
      </w:r>
    </w:p>
    <w:p w:rsidR="00994510" w:rsidRPr="004C08BA" w:rsidRDefault="00994510" w:rsidP="00994510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związku z art. 17 ust. 3 lit. b, d lub e RODO prawo do usunięcia danych osobowych;</w:t>
      </w:r>
    </w:p>
    <w:p w:rsidR="00994510" w:rsidRPr="004C08BA" w:rsidRDefault="00994510" w:rsidP="00994510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przenoszenia danych osobowych, o którym mowa w art. 20 RODO;</w:t>
      </w:r>
    </w:p>
    <w:p w:rsidR="00D22652" w:rsidRPr="004C08BA" w:rsidRDefault="00994510" w:rsidP="00D22652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sectPr w:rsidR="00D22652" w:rsidRPr="004C08BA" w:rsidSect="0070495E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88" w:rsidRDefault="009D2288">
      <w:r>
        <w:separator/>
      </w:r>
    </w:p>
  </w:endnote>
  <w:endnote w:type="continuationSeparator" w:id="0">
    <w:p w:rsidR="009D2288" w:rsidRDefault="009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88" w:rsidRPr="00923FE0" w:rsidRDefault="009D2288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C25349">
      <w:rPr>
        <w:rFonts w:ascii="Verdana" w:hAnsi="Verdana" w:cs="Calibri"/>
        <w:noProof/>
        <w:sz w:val="16"/>
        <w:szCs w:val="16"/>
      </w:rPr>
      <w:t>8</w:t>
    </w:r>
    <w:r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C25349">
      <w:rPr>
        <w:rFonts w:ascii="Verdana" w:hAnsi="Verdana" w:cs="Calibri"/>
        <w:noProof/>
        <w:sz w:val="16"/>
        <w:szCs w:val="16"/>
      </w:rPr>
      <w:t>12</w:t>
    </w:r>
    <w:r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88" w:rsidRPr="002C6351" w:rsidRDefault="009D2288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C25349">
      <w:rPr>
        <w:rFonts w:ascii="Calibri" w:hAnsi="Calibri" w:cs="Calibri"/>
        <w:noProof/>
        <w:sz w:val="22"/>
        <w:szCs w:val="22"/>
      </w:rPr>
      <w:t>12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9D2288" w:rsidRDefault="009D22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88" w:rsidRPr="003375B2" w:rsidRDefault="009D228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C25349">
      <w:rPr>
        <w:rFonts w:ascii="Calibri" w:hAnsi="Calibri" w:cs="Calibri"/>
        <w:b/>
        <w:bCs/>
        <w:noProof/>
        <w:sz w:val="22"/>
        <w:szCs w:val="22"/>
      </w:rPr>
      <w:t>12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C25349">
      <w:rPr>
        <w:rFonts w:ascii="Calibri" w:hAnsi="Calibri" w:cs="Calibri"/>
        <w:b/>
        <w:bCs/>
        <w:noProof/>
        <w:sz w:val="22"/>
        <w:szCs w:val="22"/>
      </w:rPr>
      <w:t>12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88" w:rsidRDefault="009D2288">
      <w:r>
        <w:separator/>
      </w:r>
    </w:p>
  </w:footnote>
  <w:footnote w:type="continuationSeparator" w:id="0">
    <w:p w:rsidR="009D2288" w:rsidRDefault="009D2288">
      <w:r>
        <w:continuationSeparator/>
      </w:r>
    </w:p>
  </w:footnote>
  <w:footnote w:id="1">
    <w:p w:rsidR="009D2288" w:rsidRPr="00112A14" w:rsidRDefault="009D2288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9D2288" w:rsidRDefault="009D2288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263DC5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9D2288" w:rsidRPr="00FD31B4" w:rsidRDefault="009D2288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4">
    <w:p w:rsidR="009D2288" w:rsidRDefault="009D22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5">
    <w:p w:rsidR="009D2288" w:rsidRDefault="009D2288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6">
    <w:p w:rsidR="009D2288" w:rsidRDefault="009D2288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</w:t>
      </w:r>
      <w:proofErr w:type="spellStart"/>
      <w:r>
        <w:t>Dz.U</w:t>
      </w:r>
      <w:proofErr w:type="spellEnd"/>
      <w:r>
        <w:t>. L 124 z 20.05.2003, s. 36) Te informacje wymagane są wyłącznie do celów statystycznych.</w:t>
      </w:r>
    </w:p>
    <w:p w:rsidR="009D2288" w:rsidRDefault="009D2288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9D2288" w:rsidRDefault="009D2288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9D2288" w:rsidRDefault="009D2288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7">
    <w:p w:rsidR="009D2288" w:rsidRDefault="009D2288" w:rsidP="00112A14">
      <w:pPr>
        <w:pStyle w:val="Tekstprzypisudolnego"/>
      </w:pPr>
      <w:r w:rsidRPr="007E48F3">
        <w:rPr>
          <w:rStyle w:val="Odwoanieprzypisudolnego"/>
        </w:rPr>
        <w:footnoteRef/>
      </w:r>
      <w:r>
        <w:t xml:space="preserve"> </w:t>
      </w:r>
      <w:r w:rsidRPr="00DC62EF">
        <w:t>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  <w:p w:rsidR="009D2288" w:rsidRPr="00A779CE" w:rsidRDefault="009D2288" w:rsidP="00112A14">
      <w:pPr>
        <w:pStyle w:val="Tekstprzypisudolnego"/>
      </w:pPr>
    </w:p>
  </w:footnote>
  <w:footnote w:id="8">
    <w:p w:rsidR="009D2288" w:rsidRPr="0038394D" w:rsidRDefault="009D2288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Pr="0038394D">
        <w:rPr>
          <w:b/>
          <w:bCs/>
        </w:rPr>
        <w:t xml:space="preserve"> 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9D2288" w:rsidRPr="0038394D" w:rsidRDefault="009D2288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>w terminie 3 dni</w:t>
      </w:r>
      <w:r w:rsidRPr="0038394D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9">
    <w:p w:rsidR="009D2288" w:rsidRPr="0038394D" w:rsidRDefault="009D2288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10">
    <w:p w:rsidR="009D2288" w:rsidRPr="0038394D" w:rsidRDefault="009D2288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9D2288" w:rsidRDefault="009D2288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  <w:footnote w:id="11">
    <w:p w:rsidR="009D2288" w:rsidRPr="00EF225F" w:rsidRDefault="009D2288" w:rsidP="00994510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załączników,</w:t>
      </w:r>
    </w:p>
  </w:footnote>
  <w:footnote w:id="12">
    <w:p w:rsidR="009D2288" w:rsidRPr="00EF225F" w:rsidRDefault="009D2288" w:rsidP="00994510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88" w:rsidRPr="008E12A7" w:rsidRDefault="009D2288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9D2288" w:rsidRDefault="009D2288">
    <w:pPr>
      <w:pStyle w:val="Nagwek"/>
    </w:pPr>
  </w:p>
  <w:p w:rsidR="009D2288" w:rsidRDefault="009D22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0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5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9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1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3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5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AD2F90"/>
    <w:multiLevelType w:val="hybridMultilevel"/>
    <w:tmpl w:val="24CC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92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4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6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9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0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2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3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5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6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7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9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2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4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6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9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1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2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3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4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5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6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9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9"/>
  </w:num>
  <w:num w:numId="9">
    <w:abstractNumId w:val="81"/>
  </w:num>
  <w:num w:numId="10">
    <w:abstractNumId w:val="121"/>
  </w:num>
  <w:num w:numId="11">
    <w:abstractNumId w:val="43"/>
  </w:num>
  <w:num w:numId="12">
    <w:abstractNumId w:val="78"/>
  </w:num>
  <w:num w:numId="13">
    <w:abstractNumId w:val="84"/>
  </w:num>
  <w:num w:numId="14">
    <w:abstractNumId w:val="135"/>
  </w:num>
  <w:num w:numId="15">
    <w:abstractNumId w:val="133"/>
  </w:num>
  <w:num w:numId="16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6"/>
  </w:num>
  <w:num w:numId="20">
    <w:abstractNumId w:val="50"/>
  </w:num>
  <w:num w:numId="21">
    <w:abstractNumId w:val="89"/>
  </w:num>
  <w:num w:numId="22">
    <w:abstractNumId w:val="48"/>
  </w:num>
  <w:num w:numId="23">
    <w:abstractNumId w:val="114"/>
  </w:num>
  <w:num w:numId="24">
    <w:abstractNumId w:val="87"/>
  </w:num>
  <w:num w:numId="25">
    <w:abstractNumId w:val="76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6"/>
  </w:num>
  <w:num w:numId="30">
    <w:abstractNumId w:val="97"/>
  </w:num>
  <w:num w:numId="31">
    <w:abstractNumId w:val="103"/>
  </w:num>
  <w:num w:numId="32">
    <w:abstractNumId w:val="127"/>
  </w:num>
  <w:num w:numId="33">
    <w:abstractNumId w:val="136"/>
  </w:num>
  <w:num w:numId="34">
    <w:abstractNumId w:val="62"/>
  </w:num>
  <w:num w:numId="35">
    <w:abstractNumId w:val="88"/>
  </w:num>
  <w:num w:numId="36">
    <w:abstractNumId w:val="57"/>
  </w:num>
  <w:num w:numId="37">
    <w:abstractNumId w:val="113"/>
  </w:num>
  <w:num w:numId="38">
    <w:abstractNumId w:val="71"/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2"/>
  </w:num>
  <w:num w:numId="42">
    <w:abstractNumId w:val="93"/>
  </w:num>
  <w:num w:numId="43">
    <w:abstractNumId w:val="131"/>
  </w:num>
  <w:num w:numId="44">
    <w:abstractNumId w:val="137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0"/>
  </w:num>
  <w:num w:numId="48">
    <w:abstractNumId w:val="52"/>
  </w:num>
  <w:num w:numId="49">
    <w:abstractNumId w:val="63"/>
  </w:num>
  <w:num w:numId="50">
    <w:abstractNumId w:val="79"/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5"/>
  </w:num>
  <w:num w:numId="54">
    <w:abstractNumId w:val="75"/>
  </w:num>
  <w:num w:numId="55">
    <w:abstractNumId w:val="120"/>
  </w:num>
  <w:num w:numId="56">
    <w:abstractNumId w:val="53"/>
  </w:num>
  <w:num w:numId="57">
    <w:abstractNumId w:val="138"/>
  </w:num>
  <w:num w:numId="58">
    <w:abstractNumId w:val="85"/>
  </w:num>
  <w:num w:numId="59">
    <w:abstractNumId w:val="59"/>
  </w:num>
  <w:num w:numId="60">
    <w:abstractNumId w:val="80"/>
  </w:num>
  <w:num w:numId="61">
    <w:abstractNumId w:val="115"/>
  </w:num>
  <w:num w:numId="62">
    <w:abstractNumId w:val="74"/>
  </w:num>
  <w:num w:numId="63">
    <w:abstractNumId w:val="105"/>
  </w:num>
  <w:num w:numId="64">
    <w:abstractNumId w:val="112"/>
  </w:num>
  <w:num w:numId="65">
    <w:abstractNumId w:val="101"/>
  </w:num>
  <w:num w:numId="66">
    <w:abstractNumId w:val="111"/>
  </w:num>
  <w:num w:numId="67">
    <w:abstractNumId w:val="70"/>
  </w:num>
  <w:num w:numId="68">
    <w:abstractNumId w:val="119"/>
  </w:num>
  <w:num w:numId="69">
    <w:abstractNumId w:val="46"/>
  </w:num>
  <w:num w:numId="70">
    <w:abstractNumId w:val="73"/>
  </w:num>
  <w:num w:numId="71">
    <w:abstractNumId w:val="118"/>
  </w:num>
  <w:num w:numId="72">
    <w:abstractNumId w:val="67"/>
  </w:num>
  <w:num w:numId="73">
    <w:abstractNumId w:val="92"/>
  </w:num>
  <w:num w:numId="74">
    <w:abstractNumId w:val="47"/>
  </w:num>
  <w:num w:numId="75">
    <w:abstractNumId w:val="54"/>
  </w:num>
  <w:num w:numId="76">
    <w:abstractNumId w:val="66"/>
  </w:num>
  <w:num w:numId="77">
    <w:abstractNumId w:val="68"/>
  </w:num>
  <w:num w:numId="78">
    <w:abstractNumId w:val="86"/>
  </w:num>
  <w:num w:numId="79">
    <w:abstractNumId w:val="9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6270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3BC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68CE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6ED6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CFB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2BD4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5ACC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6D01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3DC5"/>
    <w:rsid w:val="00263F80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3A82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2498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152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871F2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8BA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2A5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6CF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4CAA"/>
    <w:rsid w:val="006F6EA7"/>
    <w:rsid w:val="006F6F4C"/>
    <w:rsid w:val="006F7D57"/>
    <w:rsid w:val="006F7EA1"/>
    <w:rsid w:val="00700DE3"/>
    <w:rsid w:val="0070180E"/>
    <w:rsid w:val="00701E9C"/>
    <w:rsid w:val="00702656"/>
    <w:rsid w:val="00703AAD"/>
    <w:rsid w:val="00704371"/>
    <w:rsid w:val="0070495E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6758C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5DA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05F48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042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4C80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67EA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91A"/>
    <w:rsid w:val="00992D0C"/>
    <w:rsid w:val="009930ED"/>
    <w:rsid w:val="0099386C"/>
    <w:rsid w:val="00993C5B"/>
    <w:rsid w:val="00994510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2288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5AAE"/>
    <w:rsid w:val="009F77A9"/>
    <w:rsid w:val="00A00FF5"/>
    <w:rsid w:val="00A012E9"/>
    <w:rsid w:val="00A01BF7"/>
    <w:rsid w:val="00A01CC2"/>
    <w:rsid w:val="00A03258"/>
    <w:rsid w:val="00A03549"/>
    <w:rsid w:val="00A0437C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5FDB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038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054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5349"/>
    <w:rsid w:val="00C253AD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6AE2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5E77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16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2DD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9EE"/>
    <w:rsid w:val="00D60A99"/>
    <w:rsid w:val="00D61917"/>
    <w:rsid w:val="00D61A18"/>
    <w:rsid w:val="00D622CE"/>
    <w:rsid w:val="00D62AB0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1CC3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533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uiPriority w:val="99"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uiPriority w:val="99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BBC3-B2FA-4CA0-8CA2-F4240CD0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2075</Words>
  <Characters>14700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49</cp:revision>
  <cp:lastPrinted>2018-11-05T08:59:00Z</cp:lastPrinted>
  <dcterms:created xsi:type="dcterms:W3CDTF">2018-03-29T21:58:00Z</dcterms:created>
  <dcterms:modified xsi:type="dcterms:W3CDTF">2018-11-05T08:59:00Z</dcterms:modified>
</cp:coreProperties>
</file>