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99" w:rsidRPr="00316E99" w:rsidRDefault="00316E99" w:rsidP="00340029">
      <w:pPr>
        <w:spacing w:after="0" w:line="240" w:lineRule="auto"/>
        <w:rPr>
          <w:rFonts w:ascii="Calibri" w:eastAsia="Times New Roman" w:hAnsi="Calibri" w:cs="Arial"/>
          <w:b/>
          <w:lang w:eastAsia="x-none"/>
        </w:rPr>
      </w:pPr>
      <w:bookmarkStart w:id="0" w:name="_GoBack"/>
      <w:bookmarkEnd w:id="0"/>
      <w:r w:rsidRPr="00316E99">
        <w:rPr>
          <w:rFonts w:ascii="Calibri" w:eastAsia="Times New Roman" w:hAnsi="Calibri" w:cs="Arial"/>
          <w:b/>
          <w:lang w:eastAsia="x-none"/>
        </w:rPr>
        <w:t>Powiat Przasnyski</w:t>
      </w:r>
    </w:p>
    <w:p w:rsidR="00316E99" w:rsidRPr="00DB0770" w:rsidRDefault="00316E99" w:rsidP="00340029">
      <w:pPr>
        <w:spacing w:after="0" w:line="240" w:lineRule="auto"/>
        <w:rPr>
          <w:rFonts w:ascii="Calibri" w:eastAsia="Times New Roman" w:hAnsi="Calibri" w:cs="Arial"/>
          <w:b/>
          <w:lang w:eastAsia="x-none"/>
        </w:rPr>
      </w:pPr>
      <w:r w:rsidRPr="00DB0770">
        <w:rPr>
          <w:rFonts w:ascii="Calibri" w:eastAsia="Times New Roman" w:hAnsi="Calibri" w:cs="Arial"/>
          <w:b/>
          <w:lang w:eastAsia="x-none"/>
        </w:rPr>
        <w:t>ul. Św. St. Kostki 5</w:t>
      </w:r>
    </w:p>
    <w:p w:rsidR="00316E99" w:rsidRPr="00DB0770" w:rsidRDefault="00316E99" w:rsidP="00340029">
      <w:pPr>
        <w:spacing w:after="0" w:line="240" w:lineRule="auto"/>
        <w:rPr>
          <w:rFonts w:ascii="Calibri" w:eastAsia="Times New Roman" w:hAnsi="Calibri" w:cs="Arial"/>
          <w:b/>
          <w:lang w:eastAsia="x-none"/>
        </w:rPr>
      </w:pPr>
      <w:r w:rsidRPr="00DB0770">
        <w:rPr>
          <w:rFonts w:ascii="Calibri" w:eastAsia="Times New Roman" w:hAnsi="Calibri" w:cs="Arial"/>
          <w:b/>
          <w:lang w:eastAsia="x-none"/>
        </w:rPr>
        <w:t>06-300 Przasnysz</w:t>
      </w:r>
    </w:p>
    <w:p w:rsidR="00316E99" w:rsidRDefault="00316E99" w:rsidP="00340029">
      <w:pPr>
        <w:spacing w:after="0" w:line="240" w:lineRule="auto"/>
        <w:rPr>
          <w:rFonts w:ascii="Calibri" w:eastAsia="Times New Roman" w:hAnsi="Calibri" w:cs="Arial"/>
          <w:lang w:eastAsia="x-none"/>
        </w:rPr>
      </w:pPr>
    </w:p>
    <w:p w:rsidR="00667B2D" w:rsidRPr="00340029" w:rsidRDefault="00340029" w:rsidP="00340029">
      <w:pPr>
        <w:spacing w:after="0" w:line="240" w:lineRule="auto"/>
        <w:rPr>
          <w:rFonts w:ascii="Calibri" w:eastAsia="Times New Roman" w:hAnsi="Calibri" w:cs="Arial"/>
          <w:b/>
          <w:color w:val="FF0000"/>
          <w:lang w:eastAsia="x-none"/>
        </w:rPr>
      </w:pPr>
      <w:r>
        <w:rPr>
          <w:rFonts w:ascii="Calibri" w:eastAsia="Times New Roman" w:hAnsi="Calibri" w:cs="Arial"/>
          <w:lang w:eastAsia="x-none"/>
        </w:rPr>
        <w:t xml:space="preserve">Znak sprawy: </w:t>
      </w:r>
      <w:r w:rsidRPr="00340029">
        <w:rPr>
          <w:rFonts w:ascii="Calibri" w:eastAsia="Times New Roman" w:hAnsi="Calibri" w:cs="Arial"/>
          <w:lang w:eastAsia="x-none"/>
        </w:rPr>
        <w:t xml:space="preserve"> ZOK.042.12.2.11.2018</w:t>
      </w:r>
      <w:r w:rsidRPr="00340029">
        <w:rPr>
          <w:rFonts w:ascii="Calibri" w:eastAsia="Times New Roman" w:hAnsi="Calibri" w:cs="Arial"/>
          <w:color w:val="FF0000"/>
          <w:lang w:eastAsia="x-none"/>
        </w:rPr>
        <w:t xml:space="preserve">                                                       </w:t>
      </w:r>
      <w:r>
        <w:t xml:space="preserve">Przasnysz, dn. </w:t>
      </w:r>
      <w:r w:rsidR="00316E99">
        <w:t>2</w:t>
      </w:r>
      <w:r w:rsidR="004F57DB">
        <w:t>9</w:t>
      </w:r>
      <w:r>
        <w:t xml:space="preserve"> listopada 2018 r.</w:t>
      </w:r>
    </w:p>
    <w:p w:rsidR="00340029" w:rsidRDefault="00340029" w:rsidP="00340029">
      <w:pPr>
        <w:jc w:val="right"/>
      </w:pPr>
    </w:p>
    <w:p w:rsidR="00340029" w:rsidRDefault="00340029" w:rsidP="00340029">
      <w:pPr>
        <w:jc w:val="right"/>
      </w:pPr>
    </w:p>
    <w:p w:rsidR="00B51CED" w:rsidRDefault="00B51CED" w:rsidP="00340029">
      <w:pPr>
        <w:jc w:val="right"/>
      </w:pPr>
    </w:p>
    <w:p w:rsidR="00340029" w:rsidRDefault="00340029" w:rsidP="00340029">
      <w:pPr>
        <w:jc w:val="center"/>
        <w:rPr>
          <w:b/>
        </w:rPr>
      </w:pPr>
      <w:r w:rsidRPr="00340029">
        <w:rPr>
          <w:b/>
        </w:rPr>
        <w:t>WYJAŚNIENIA TREŚCI SIWZ</w:t>
      </w:r>
    </w:p>
    <w:p w:rsidR="00340029" w:rsidRDefault="00340029" w:rsidP="00340029">
      <w:pPr>
        <w:jc w:val="center"/>
        <w:rPr>
          <w:b/>
        </w:rPr>
      </w:pPr>
    </w:p>
    <w:p w:rsidR="00A910AC" w:rsidRPr="00A910AC" w:rsidRDefault="00340029" w:rsidP="00A910AC">
      <w:pPr>
        <w:jc w:val="both"/>
        <w:rPr>
          <w:rFonts w:cs="Arial"/>
        </w:rPr>
      </w:pPr>
      <w:r>
        <w:t>Działając na podstawie art. 38 ust. 2 ustawy Prawo zamówień publicznych (</w:t>
      </w:r>
      <w:proofErr w:type="spellStart"/>
      <w:r>
        <w:t>t.j</w:t>
      </w:r>
      <w:proofErr w:type="spellEnd"/>
      <w:r>
        <w:t xml:space="preserve">. Dz. U. z 2018 r., </w:t>
      </w:r>
      <w:r w:rsidR="00A910AC">
        <w:br/>
      </w:r>
      <w:r>
        <w:t xml:space="preserve">poz. 1986 ze zm.) informuję, </w:t>
      </w:r>
      <w:r w:rsidR="00A910AC">
        <w:t>i</w:t>
      </w:r>
      <w:r>
        <w:t xml:space="preserve">ż w postępowaniu o udzielenie zamówienia publicznego pn. </w:t>
      </w:r>
      <w:r w:rsidRPr="00340029">
        <w:rPr>
          <w:rFonts w:cs="Arial"/>
          <w:b/>
          <w:i/>
        </w:rPr>
        <w:t xml:space="preserve">„Przebudowa z rozbudową (modernizacja) budynku szkoły rolniczej dla potrzeb szkoły muzycznej </w:t>
      </w:r>
      <w:r w:rsidRPr="00340029">
        <w:rPr>
          <w:rFonts w:cs="Arial"/>
          <w:b/>
          <w:i/>
        </w:rPr>
        <w:br/>
        <w:t>I stopnia w Przasnyszu”</w:t>
      </w:r>
      <w:r>
        <w:rPr>
          <w:rFonts w:cs="Arial"/>
          <w:b/>
        </w:rPr>
        <w:t xml:space="preserve"> </w:t>
      </w:r>
      <w:r>
        <w:rPr>
          <w:rFonts w:cs="Arial"/>
        </w:rPr>
        <w:t>wpłyn</w:t>
      </w:r>
      <w:r w:rsidR="00316E99">
        <w:rPr>
          <w:rFonts w:cs="Arial"/>
        </w:rPr>
        <w:t>ęły</w:t>
      </w:r>
      <w:r w:rsidR="00BB5E65">
        <w:rPr>
          <w:rFonts w:cs="Arial"/>
        </w:rPr>
        <w:t xml:space="preserve"> </w:t>
      </w:r>
      <w:r w:rsidR="00DB0770">
        <w:rPr>
          <w:rFonts w:cs="Arial"/>
        </w:rPr>
        <w:t xml:space="preserve">następujące </w:t>
      </w:r>
      <w:r w:rsidR="00BB5E65">
        <w:rPr>
          <w:rFonts w:cs="Arial"/>
        </w:rPr>
        <w:t xml:space="preserve">pytania dotyczące treści Specyfikacji Istotnych Warunków Zamówienia, na które Zamawiający udziela poniższych odpowiedzi. </w:t>
      </w:r>
    </w:p>
    <w:p w:rsidR="00A910AC" w:rsidRPr="00BB5E65" w:rsidRDefault="00BB5E65" w:rsidP="00DB0770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BB5E65">
        <w:rPr>
          <w:rFonts w:eastAsia="Times New Roman" w:cs="Times New Roman"/>
          <w:b/>
          <w:lang w:eastAsia="pl-PL"/>
        </w:rPr>
        <w:t>Pytanie nr 1:</w:t>
      </w:r>
    </w:p>
    <w:p w:rsidR="00DB0770" w:rsidRDefault="00BB5E65" w:rsidP="00DB0770">
      <w:pPr>
        <w:spacing w:after="0" w:line="240" w:lineRule="auto"/>
        <w:jc w:val="both"/>
        <w:rPr>
          <w:rStyle w:val="im"/>
          <w:i/>
        </w:rPr>
      </w:pPr>
      <w:r w:rsidRPr="00DB0770">
        <w:rPr>
          <w:rStyle w:val="im"/>
          <w:i/>
        </w:rPr>
        <w:t>Czy przekładka kanalizacji deszczowej i sanitarnej wchodzi w zakres zamówienia i leży po stronie wykonawcy? Prosimy o udostępnienie dokumentacji przekładki oraz przedmiar.</w:t>
      </w:r>
    </w:p>
    <w:p w:rsidR="00DB0770" w:rsidRPr="00DB0770" w:rsidRDefault="00DB0770" w:rsidP="00DB0770">
      <w:pPr>
        <w:spacing w:after="0" w:line="240" w:lineRule="auto"/>
        <w:jc w:val="both"/>
        <w:rPr>
          <w:i/>
        </w:rPr>
      </w:pPr>
    </w:p>
    <w:p w:rsidR="00BB5E65" w:rsidRDefault="00BB5E65" w:rsidP="00A42FE4">
      <w:pPr>
        <w:spacing w:after="0" w:line="240" w:lineRule="auto"/>
        <w:jc w:val="both"/>
        <w:rPr>
          <w:b/>
        </w:rPr>
      </w:pPr>
      <w:r w:rsidRPr="00BB5E65">
        <w:rPr>
          <w:b/>
        </w:rPr>
        <w:t>Odpowiedź:</w:t>
      </w:r>
    </w:p>
    <w:p w:rsidR="00B51CED" w:rsidRPr="00B51CED" w:rsidRDefault="00B51CED" w:rsidP="00B51CE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B51CED">
        <w:rPr>
          <w:rFonts w:eastAsia="Times New Roman" w:cs="Times New Roman"/>
          <w:lang w:eastAsia="pl-PL"/>
        </w:rPr>
        <w:t>Przekładka kanalizacji deszczowej i sanitarnej wchodzi w zakres zamówienia i leży po stronie wykonawcy.</w:t>
      </w:r>
    </w:p>
    <w:p w:rsidR="00B51CED" w:rsidRPr="00B51CED" w:rsidRDefault="00B51CED" w:rsidP="00B51CE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B51CED">
        <w:rPr>
          <w:rFonts w:eastAsia="Times New Roman" w:cs="Times New Roman"/>
          <w:lang w:eastAsia="pl-PL"/>
        </w:rPr>
        <w:t xml:space="preserve">Trasy kanalizacji deszczowej i sanitarnej zostały przedstawione na rysunku S-01 Plan zagospodarowania terenu oraz S-02 Plan zagospodarowania terenu – uszczegółowienie. Profil kanalizacji sanitarnej przedstawia rysunek S-06 Profil zewnętrznej instalacji kanalizacji sanitarnej a profil kanalizacji deszczowej przedstawia rysunek S-06 Profil zewnętrznej instalacji kanalizacji deszczowej. Części opisowa powyższych zewnętrznych instalacji jest również ujęta w opisie technicznym i zestawieniu materiałów. W kosztorysie, przedmiarze i specyfikacji technicznej dla zewnętrznych instalacji sanitarnych są ujęte zewnętrzna instalacja kanalizacji sanitarnej i deszczowej. </w:t>
      </w:r>
    </w:p>
    <w:p w:rsidR="00DB0770" w:rsidRPr="00BB5E65" w:rsidRDefault="00DB0770" w:rsidP="00DB0770">
      <w:pPr>
        <w:spacing w:after="0" w:line="240" w:lineRule="auto"/>
        <w:jc w:val="both"/>
        <w:rPr>
          <w:b/>
        </w:rPr>
      </w:pPr>
    </w:p>
    <w:p w:rsidR="00BB5E65" w:rsidRPr="00BB5E65" w:rsidRDefault="00BB5E65" w:rsidP="00DB0770">
      <w:pPr>
        <w:spacing w:after="0" w:line="240" w:lineRule="auto"/>
        <w:jc w:val="both"/>
        <w:rPr>
          <w:b/>
        </w:rPr>
      </w:pPr>
      <w:r w:rsidRPr="00BB5E65">
        <w:rPr>
          <w:b/>
        </w:rPr>
        <w:t>Pytanie nr 2:</w:t>
      </w:r>
    </w:p>
    <w:p w:rsidR="00BB5E65" w:rsidRDefault="00BB5E65" w:rsidP="00DB0770">
      <w:pPr>
        <w:spacing w:after="0" w:line="240" w:lineRule="auto"/>
        <w:jc w:val="both"/>
        <w:rPr>
          <w:rStyle w:val="im"/>
          <w:i/>
        </w:rPr>
      </w:pPr>
      <w:r w:rsidRPr="00DB0770">
        <w:rPr>
          <w:rStyle w:val="im"/>
          <w:i/>
        </w:rPr>
        <w:t>Prosimy o udostępnienie rysunku projektu wykonawczego instalacji elektrycznych i teletechnicznych - E-11/2 Legenda opraw oświetleniowych.</w:t>
      </w:r>
    </w:p>
    <w:p w:rsidR="00DB0770" w:rsidRPr="00DB0770" w:rsidRDefault="00DB0770" w:rsidP="00DB0770">
      <w:pPr>
        <w:spacing w:after="0" w:line="240" w:lineRule="auto"/>
        <w:jc w:val="both"/>
        <w:rPr>
          <w:rStyle w:val="im"/>
          <w:i/>
        </w:rPr>
      </w:pPr>
    </w:p>
    <w:p w:rsidR="00BB5E65" w:rsidRDefault="00BB5E65" w:rsidP="00DB0770">
      <w:pPr>
        <w:spacing w:after="0" w:line="240" w:lineRule="auto"/>
        <w:jc w:val="both"/>
        <w:rPr>
          <w:b/>
        </w:rPr>
      </w:pPr>
      <w:r w:rsidRPr="00BB5E65">
        <w:rPr>
          <w:b/>
        </w:rPr>
        <w:t>Odpowiedź:</w:t>
      </w:r>
    </w:p>
    <w:p w:rsidR="00DB0770" w:rsidRDefault="00DB0770" w:rsidP="00DB0770">
      <w:pPr>
        <w:spacing w:after="0" w:line="240" w:lineRule="auto"/>
        <w:jc w:val="both"/>
      </w:pPr>
      <w:r>
        <w:t>O</w:t>
      </w:r>
      <w:r w:rsidRPr="00DB0770">
        <w:t>świetlenie pokazano na rysunkach E12-e14 (w załączeniu)</w:t>
      </w:r>
      <w:r>
        <w:t>,</w:t>
      </w:r>
      <w:r w:rsidRPr="00DB0770">
        <w:t xml:space="preserve"> </w:t>
      </w:r>
      <w:r>
        <w:t>natomiast</w:t>
      </w:r>
      <w:r w:rsidRPr="00DB0770">
        <w:t xml:space="preserve"> rysunek E-11.1 stanowi oznaczenia opraw, nie ma rysunku E11-2</w:t>
      </w:r>
      <w:r>
        <w:t>.</w:t>
      </w:r>
    </w:p>
    <w:p w:rsidR="00DB0770" w:rsidRPr="00DB0770" w:rsidRDefault="00DB0770" w:rsidP="00DB0770">
      <w:pPr>
        <w:spacing w:after="0" w:line="240" w:lineRule="auto"/>
        <w:jc w:val="both"/>
        <w:rPr>
          <w:b/>
        </w:rPr>
      </w:pPr>
    </w:p>
    <w:p w:rsidR="00BB5E65" w:rsidRPr="00BB5E65" w:rsidRDefault="00BB5E65" w:rsidP="00DB0770">
      <w:pPr>
        <w:spacing w:after="0" w:line="240" w:lineRule="auto"/>
        <w:jc w:val="both"/>
        <w:rPr>
          <w:b/>
        </w:rPr>
      </w:pPr>
      <w:r w:rsidRPr="00BB5E65">
        <w:rPr>
          <w:b/>
        </w:rPr>
        <w:t>Pytanie nr 3:</w:t>
      </w:r>
    </w:p>
    <w:p w:rsidR="00BB5E65" w:rsidRDefault="00BB5E65" w:rsidP="00DB0770">
      <w:pPr>
        <w:spacing w:after="0" w:line="240" w:lineRule="auto"/>
        <w:jc w:val="both"/>
        <w:rPr>
          <w:rStyle w:val="im"/>
          <w:i/>
        </w:rPr>
      </w:pPr>
      <w:r w:rsidRPr="00DB0770">
        <w:rPr>
          <w:rStyle w:val="im"/>
          <w:i/>
        </w:rPr>
        <w:t xml:space="preserve">W opisie projektu wykonawczego (6.7.3.5 Zieleń) określono, że należy wykonać nasadzenia a nie uwzględniono ich ilości, proszę o sprecyzowanie ilości poszczególnych </w:t>
      </w:r>
      <w:proofErr w:type="spellStart"/>
      <w:r w:rsidRPr="00DB0770">
        <w:rPr>
          <w:rStyle w:val="im"/>
          <w:i/>
        </w:rPr>
        <w:t>nasadzeń</w:t>
      </w:r>
      <w:proofErr w:type="spellEnd"/>
      <w:r w:rsidRPr="00DB0770">
        <w:rPr>
          <w:rStyle w:val="im"/>
          <w:i/>
        </w:rPr>
        <w:t>.</w:t>
      </w:r>
    </w:p>
    <w:p w:rsidR="00DB0770" w:rsidRPr="00DB0770" w:rsidRDefault="00DB0770" w:rsidP="00DB0770">
      <w:pPr>
        <w:spacing w:after="0" w:line="240" w:lineRule="auto"/>
        <w:jc w:val="both"/>
        <w:rPr>
          <w:i/>
        </w:rPr>
      </w:pPr>
    </w:p>
    <w:p w:rsidR="00BB5E65" w:rsidRDefault="00BB5E65" w:rsidP="00DB0770">
      <w:pPr>
        <w:spacing w:after="0" w:line="240" w:lineRule="auto"/>
        <w:jc w:val="both"/>
        <w:rPr>
          <w:b/>
        </w:rPr>
      </w:pPr>
      <w:r w:rsidRPr="00BB5E65">
        <w:rPr>
          <w:b/>
        </w:rPr>
        <w:t>Odpowiedź:</w:t>
      </w:r>
    </w:p>
    <w:p w:rsidR="00DB0770" w:rsidRDefault="00DB0770" w:rsidP="00DB0770">
      <w:pPr>
        <w:spacing w:after="0" w:line="240" w:lineRule="auto"/>
        <w:jc w:val="both"/>
      </w:pPr>
      <w:r>
        <w:t>P</w:t>
      </w:r>
      <w:r w:rsidRPr="00DB0770">
        <w:t>rojekt nie obejmuje projektu zieleni/</w:t>
      </w:r>
      <w:proofErr w:type="spellStart"/>
      <w:r w:rsidRPr="00DB0770">
        <w:t>nasadzeń</w:t>
      </w:r>
      <w:proofErr w:type="spellEnd"/>
      <w:r w:rsidRPr="00DB0770">
        <w:t>, należy po zakończeniu robót budowlanych odtworzyć teren, należy przyjąć w wycenie ewentualne nasadzenia, które ulegną zniszczeniu w trakcie prac.</w:t>
      </w:r>
    </w:p>
    <w:p w:rsidR="00DB0770" w:rsidRDefault="00DB0770" w:rsidP="00DB0770">
      <w:pPr>
        <w:spacing w:after="0" w:line="240" w:lineRule="auto"/>
        <w:jc w:val="both"/>
        <w:rPr>
          <w:b/>
        </w:rPr>
      </w:pPr>
    </w:p>
    <w:p w:rsidR="00B51CED" w:rsidRPr="00DB0770" w:rsidRDefault="00B51CED" w:rsidP="00DB0770">
      <w:pPr>
        <w:spacing w:after="0" w:line="240" w:lineRule="auto"/>
        <w:jc w:val="both"/>
        <w:rPr>
          <w:b/>
        </w:rPr>
      </w:pPr>
    </w:p>
    <w:p w:rsidR="00BB5E65" w:rsidRPr="00BB5E65" w:rsidRDefault="00BB5E65" w:rsidP="00DB0770">
      <w:pPr>
        <w:spacing w:after="0" w:line="240" w:lineRule="auto"/>
        <w:jc w:val="both"/>
        <w:rPr>
          <w:b/>
        </w:rPr>
      </w:pPr>
      <w:r w:rsidRPr="00BB5E65">
        <w:rPr>
          <w:b/>
        </w:rPr>
        <w:t>Pytanie nr 4:</w:t>
      </w:r>
    </w:p>
    <w:p w:rsidR="00BB5E65" w:rsidRDefault="00BB5E65" w:rsidP="00DB0770">
      <w:pPr>
        <w:spacing w:after="0" w:line="240" w:lineRule="auto"/>
        <w:jc w:val="both"/>
        <w:rPr>
          <w:rStyle w:val="im"/>
          <w:i/>
        </w:rPr>
      </w:pPr>
      <w:r w:rsidRPr="00DB0770">
        <w:rPr>
          <w:rStyle w:val="im"/>
          <w:i/>
        </w:rPr>
        <w:t>Brak dokumentacji instalacji hydrantowej</w:t>
      </w:r>
      <w:r w:rsidR="00DB0770">
        <w:rPr>
          <w:rStyle w:val="im"/>
          <w:i/>
        </w:rPr>
        <w:t>.</w:t>
      </w:r>
    </w:p>
    <w:p w:rsidR="00DB0770" w:rsidRPr="00DB0770" w:rsidRDefault="00DB0770" w:rsidP="00DB0770">
      <w:pPr>
        <w:spacing w:after="0" w:line="240" w:lineRule="auto"/>
        <w:jc w:val="both"/>
        <w:rPr>
          <w:rStyle w:val="im"/>
          <w:i/>
        </w:rPr>
      </w:pPr>
    </w:p>
    <w:p w:rsidR="00BB5E65" w:rsidRDefault="00BB5E65" w:rsidP="00DB0770">
      <w:pPr>
        <w:spacing w:after="0" w:line="240" w:lineRule="auto"/>
        <w:jc w:val="both"/>
        <w:rPr>
          <w:b/>
        </w:rPr>
      </w:pPr>
      <w:r w:rsidRPr="00BB5E65">
        <w:rPr>
          <w:b/>
        </w:rPr>
        <w:t>Odpowiedź:</w:t>
      </w:r>
    </w:p>
    <w:p w:rsidR="00B51CED" w:rsidRPr="00B51CED" w:rsidRDefault="00B51CED" w:rsidP="00B51CE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B51CED">
        <w:rPr>
          <w:rFonts w:eastAsia="Times New Roman" w:cs="Times New Roman"/>
          <w:lang w:eastAsia="pl-PL"/>
        </w:rPr>
        <w:t>Trasę zewnętrznej instalacji p.poż. na rysunku S-01 Plan zagospodarowania terenu oraz S-02 Plan zagospodarowania terenu – uszczegółowienie. Profil instalacji wodnej p.poż przedstawia rysunek S-04 Profil zewnętrznej instalacji wodnej p.poż. Wewnętrzn</w:t>
      </w:r>
      <w:r>
        <w:rPr>
          <w:rFonts w:eastAsia="Times New Roman" w:cs="Times New Roman"/>
          <w:lang w:eastAsia="pl-PL"/>
        </w:rPr>
        <w:t>ą</w:t>
      </w:r>
      <w:r w:rsidRPr="00B51CED">
        <w:rPr>
          <w:rFonts w:eastAsia="Times New Roman" w:cs="Times New Roman"/>
          <w:lang w:eastAsia="pl-PL"/>
        </w:rPr>
        <w:t xml:space="preserve"> instalację p.poż. przestawiają rzuty instalacji wodnej S-10, S-11, S-12</w:t>
      </w:r>
      <w:r>
        <w:rPr>
          <w:rFonts w:eastAsia="Times New Roman" w:cs="Times New Roman"/>
          <w:lang w:eastAsia="pl-PL"/>
        </w:rPr>
        <w:t>,</w:t>
      </w:r>
      <w:r w:rsidRPr="00B51CED">
        <w:rPr>
          <w:rFonts w:eastAsia="Times New Roman" w:cs="Times New Roman"/>
          <w:lang w:eastAsia="pl-PL"/>
        </w:rPr>
        <w:t xml:space="preserve"> natomiast schemat jest na rysunk</w:t>
      </w:r>
      <w:r>
        <w:rPr>
          <w:rFonts w:eastAsia="Times New Roman" w:cs="Times New Roman"/>
          <w:lang w:eastAsia="pl-PL"/>
        </w:rPr>
        <w:t>u</w:t>
      </w:r>
      <w:r w:rsidRPr="00B51CED">
        <w:rPr>
          <w:rFonts w:eastAsia="Times New Roman" w:cs="Times New Roman"/>
          <w:lang w:eastAsia="pl-PL"/>
        </w:rPr>
        <w:t xml:space="preserve"> S-14 schemat instalacji p.poż. </w:t>
      </w:r>
    </w:p>
    <w:p w:rsidR="00B51CED" w:rsidRPr="00B51CED" w:rsidRDefault="00B51CED" w:rsidP="00B51CED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B51CED">
        <w:rPr>
          <w:rFonts w:eastAsia="Times New Roman" w:cs="Times New Roman"/>
          <w:lang w:eastAsia="pl-PL"/>
        </w:rPr>
        <w:t>Instalacja wewnętrzna i zewnętrzna p.poż jest ujęta w opisie technicznym, zestawieniach materiałów, specyfikacji technicznej oraz przedmiarze i kosztorysie.</w:t>
      </w:r>
    </w:p>
    <w:p w:rsidR="00DB0770" w:rsidRPr="00BB5E65" w:rsidRDefault="00DB0770" w:rsidP="00DB0770">
      <w:pPr>
        <w:spacing w:after="0" w:line="240" w:lineRule="auto"/>
        <w:jc w:val="both"/>
        <w:rPr>
          <w:b/>
        </w:rPr>
      </w:pPr>
    </w:p>
    <w:p w:rsidR="00BB5E65" w:rsidRPr="00BB5E65" w:rsidRDefault="00BB5E65" w:rsidP="00DB0770">
      <w:pPr>
        <w:spacing w:after="0" w:line="240" w:lineRule="auto"/>
        <w:jc w:val="both"/>
        <w:rPr>
          <w:b/>
        </w:rPr>
      </w:pPr>
      <w:r w:rsidRPr="00BB5E65">
        <w:rPr>
          <w:b/>
        </w:rPr>
        <w:t>Pytanie nr 5:</w:t>
      </w:r>
    </w:p>
    <w:p w:rsidR="00BB5E65" w:rsidRPr="00DB0770" w:rsidRDefault="00BB5E65" w:rsidP="00BB5E65">
      <w:pPr>
        <w:spacing w:after="120" w:line="240" w:lineRule="auto"/>
        <w:jc w:val="both"/>
        <w:rPr>
          <w:rFonts w:eastAsia="Times New Roman" w:cs="Times New Roman"/>
          <w:i/>
          <w:lang w:eastAsia="pl-PL"/>
        </w:rPr>
      </w:pPr>
      <w:r w:rsidRPr="00BB5E65">
        <w:rPr>
          <w:rFonts w:eastAsia="Times New Roman" w:cs="Times New Roman"/>
          <w:i/>
          <w:lang w:eastAsia="pl-PL"/>
        </w:rPr>
        <w:t>Zaproponowane w SIWZ panele cienkowarstwowe na dzień dzisiejszy są trudno dostępne na rynku polskim, ze względu na wysoki koszt ich zakupu oraz niską sprawność. Czy w związku z tym, Zamawiający dopuszcza zastosowanie paneli fotowoltaicznych krzemowych typu monokrystalicznego o mocy jednego modułu 390W, w ilości odpowiadającej sumarycznej mocy min. 34,92? Rozwiązanie tego rodzaju pozwoli na osiągnięcie wyższych rocznych uzysków, dzięki większej sprawności jednego modułu, a także zaoszczędzimy ponad 50m2 powierzchni dachu budynku, na którym ma zostać zamontowana instalacja.</w:t>
      </w:r>
    </w:p>
    <w:p w:rsidR="00BB5E65" w:rsidRPr="00BB5E65" w:rsidRDefault="00BB5E65" w:rsidP="00DB0770">
      <w:pPr>
        <w:spacing w:after="0" w:line="240" w:lineRule="auto"/>
        <w:jc w:val="both"/>
        <w:rPr>
          <w:b/>
        </w:rPr>
      </w:pPr>
      <w:r w:rsidRPr="00BB5E65">
        <w:rPr>
          <w:b/>
        </w:rPr>
        <w:t>Odpowiedź:</w:t>
      </w:r>
    </w:p>
    <w:p w:rsidR="00BB5E65" w:rsidRDefault="004F57DB" w:rsidP="00DB0770">
      <w:pPr>
        <w:spacing w:after="0" w:line="240" w:lineRule="auto"/>
        <w:jc w:val="both"/>
      </w:pPr>
      <w:r>
        <w:t>Dopuszcza się.</w:t>
      </w:r>
    </w:p>
    <w:p w:rsidR="00DB0770" w:rsidRDefault="00DB0770" w:rsidP="00DB0770">
      <w:pPr>
        <w:spacing w:after="0" w:line="240" w:lineRule="auto"/>
        <w:jc w:val="both"/>
      </w:pPr>
    </w:p>
    <w:p w:rsidR="00A42FE4" w:rsidRDefault="00A42FE4" w:rsidP="00DB0770">
      <w:pPr>
        <w:spacing w:after="0" w:line="240" w:lineRule="auto"/>
        <w:jc w:val="both"/>
      </w:pPr>
      <w:r>
        <w:t xml:space="preserve">                                             </w:t>
      </w:r>
    </w:p>
    <w:p w:rsidR="00A42FE4" w:rsidRPr="00A42FE4" w:rsidRDefault="00A42FE4" w:rsidP="00A42FE4">
      <w:pPr>
        <w:spacing w:after="0" w:line="360" w:lineRule="auto"/>
        <w:ind w:left="4248" w:firstLine="709"/>
        <w:jc w:val="center"/>
        <w:rPr>
          <w:rFonts w:ascii="Calibri" w:eastAsia="Calibri" w:hAnsi="Calibri" w:cs="Times New Roman"/>
          <w:b/>
          <w:lang w:eastAsia="pl-PL"/>
        </w:rPr>
      </w:pPr>
      <w:r w:rsidRPr="00A42FE4">
        <w:rPr>
          <w:rFonts w:ascii="Calibri" w:eastAsia="Calibri" w:hAnsi="Calibri" w:cs="Times New Roman"/>
          <w:b/>
          <w:lang w:eastAsia="pl-PL"/>
        </w:rPr>
        <w:t>WICESTAROSTA</w:t>
      </w:r>
    </w:p>
    <w:p w:rsidR="00A42FE4" w:rsidRPr="00A42FE4" w:rsidRDefault="00A42FE4" w:rsidP="00A42FE4">
      <w:pPr>
        <w:spacing w:after="0" w:line="360" w:lineRule="auto"/>
        <w:ind w:left="4956" w:firstLine="709"/>
        <w:rPr>
          <w:rFonts w:ascii="Calibri" w:eastAsia="Calibri" w:hAnsi="Calibri" w:cs="Times New Roman"/>
          <w:b/>
          <w:lang w:eastAsia="pl-PL"/>
        </w:rPr>
      </w:pPr>
      <w:r>
        <w:rPr>
          <w:rFonts w:ascii="Calibri" w:eastAsia="Calibri" w:hAnsi="Calibri" w:cs="Times New Roman"/>
          <w:b/>
          <w:lang w:eastAsia="pl-PL"/>
        </w:rPr>
        <w:t xml:space="preserve">        </w:t>
      </w:r>
      <w:r w:rsidRPr="00A42FE4">
        <w:rPr>
          <w:rFonts w:ascii="Calibri" w:eastAsia="Calibri" w:hAnsi="Calibri" w:cs="Times New Roman"/>
          <w:b/>
          <w:lang w:eastAsia="pl-PL"/>
        </w:rPr>
        <w:t xml:space="preserve">Waldemar </w:t>
      </w:r>
      <w:proofErr w:type="spellStart"/>
      <w:r w:rsidRPr="00A42FE4">
        <w:rPr>
          <w:rFonts w:ascii="Calibri" w:eastAsia="Calibri" w:hAnsi="Calibri" w:cs="Times New Roman"/>
          <w:b/>
          <w:lang w:eastAsia="pl-PL"/>
        </w:rPr>
        <w:t>Trochimiuk</w:t>
      </w:r>
      <w:proofErr w:type="spellEnd"/>
    </w:p>
    <w:p w:rsidR="00400218" w:rsidRDefault="00400218" w:rsidP="00DB0770">
      <w:pPr>
        <w:spacing w:after="0" w:line="240" w:lineRule="auto"/>
        <w:jc w:val="both"/>
      </w:pPr>
    </w:p>
    <w:p w:rsidR="00400218" w:rsidRDefault="00400218" w:rsidP="00DB0770">
      <w:pPr>
        <w:spacing w:after="0" w:line="240" w:lineRule="auto"/>
        <w:jc w:val="both"/>
      </w:pPr>
    </w:p>
    <w:p w:rsidR="00400218" w:rsidRDefault="00400218" w:rsidP="00DB0770">
      <w:pPr>
        <w:spacing w:after="0" w:line="240" w:lineRule="auto"/>
        <w:jc w:val="both"/>
      </w:pPr>
    </w:p>
    <w:p w:rsidR="00B51CED" w:rsidRDefault="00B51CED" w:rsidP="00DB0770">
      <w:pPr>
        <w:spacing w:after="0" w:line="240" w:lineRule="auto"/>
        <w:jc w:val="both"/>
      </w:pPr>
    </w:p>
    <w:p w:rsidR="00B51CED" w:rsidRDefault="00B51CED" w:rsidP="00DB0770">
      <w:pPr>
        <w:spacing w:after="0" w:line="240" w:lineRule="auto"/>
        <w:jc w:val="both"/>
      </w:pPr>
    </w:p>
    <w:p w:rsidR="00B51CED" w:rsidRDefault="00B51CED" w:rsidP="00DB0770">
      <w:pPr>
        <w:spacing w:after="0" w:line="240" w:lineRule="auto"/>
        <w:jc w:val="both"/>
      </w:pPr>
    </w:p>
    <w:p w:rsidR="00B51CED" w:rsidRDefault="00B51CED" w:rsidP="00DB0770">
      <w:pPr>
        <w:spacing w:after="0" w:line="240" w:lineRule="auto"/>
        <w:jc w:val="both"/>
      </w:pPr>
    </w:p>
    <w:p w:rsidR="00B51CED" w:rsidRDefault="00B51CED" w:rsidP="00DB0770">
      <w:pPr>
        <w:spacing w:after="0" w:line="240" w:lineRule="auto"/>
        <w:jc w:val="both"/>
      </w:pPr>
    </w:p>
    <w:p w:rsidR="00B51CED" w:rsidRDefault="00B51CED" w:rsidP="00DB0770">
      <w:pPr>
        <w:spacing w:after="0" w:line="240" w:lineRule="auto"/>
        <w:jc w:val="both"/>
      </w:pPr>
    </w:p>
    <w:p w:rsidR="00B51CED" w:rsidRDefault="00B51CED" w:rsidP="00DB0770">
      <w:pPr>
        <w:spacing w:after="0" w:line="240" w:lineRule="auto"/>
        <w:jc w:val="both"/>
      </w:pPr>
    </w:p>
    <w:p w:rsidR="00B51CED" w:rsidRDefault="00B51CED" w:rsidP="00DB0770">
      <w:pPr>
        <w:spacing w:after="0" w:line="240" w:lineRule="auto"/>
        <w:jc w:val="both"/>
      </w:pPr>
    </w:p>
    <w:p w:rsidR="00B51CED" w:rsidRDefault="00B51CED" w:rsidP="00DB0770">
      <w:pPr>
        <w:spacing w:after="0" w:line="240" w:lineRule="auto"/>
        <w:jc w:val="both"/>
      </w:pPr>
    </w:p>
    <w:p w:rsidR="00B51CED" w:rsidRDefault="00B51CED" w:rsidP="00DB0770">
      <w:pPr>
        <w:spacing w:after="0" w:line="240" w:lineRule="auto"/>
        <w:jc w:val="both"/>
      </w:pPr>
    </w:p>
    <w:p w:rsidR="00B51CED" w:rsidRDefault="00B51CED" w:rsidP="00DB0770">
      <w:pPr>
        <w:spacing w:after="0" w:line="240" w:lineRule="auto"/>
        <w:jc w:val="both"/>
      </w:pPr>
    </w:p>
    <w:p w:rsidR="00B51CED" w:rsidRDefault="00B51CED" w:rsidP="00DB0770">
      <w:pPr>
        <w:spacing w:after="0" w:line="240" w:lineRule="auto"/>
        <w:jc w:val="both"/>
      </w:pPr>
    </w:p>
    <w:p w:rsidR="00B51CED" w:rsidRDefault="00B51CED" w:rsidP="00DB0770">
      <w:pPr>
        <w:spacing w:after="0" w:line="240" w:lineRule="auto"/>
        <w:jc w:val="both"/>
      </w:pPr>
    </w:p>
    <w:p w:rsidR="00B51CED" w:rsidRDefault="00B51CED" w:rsidP="00DB0770">
      <w:pPr>
        <w:spacing w:after="0" w:line="240" w:lineRule="auto"/>
        <w:jc w:val="both"/>
      </w:pPr>
    </w:p>
    <w:p w:rsidR="00B51CED" w:rsidRDefault="00B51CED" w:rsidP="00DB0770">
      <w:pPr>
        <w:spacing w:after="0" w:line="240" w:lineRule="auto"/>
        <w:jc w:val="both"/>
      </w:pPr>
    </w:p>
    <w:p w:rsidR="00B51CED" w:rsidRDefault="00B51CED" w:rsidP="00DB0770">
      <w:pPr>
        <w:spacing w:after="0" w:line="240" w:lineRule="auto"/>
        <w:jc w:val="both"/>
      </w:pPr>
    </w:p>
    <w:p w:rsidR="00B51CED" w:rsidRDefault="00B51CED" w:rsidP="00DB0770">
      <w:pPr>
        <w:spacing w:after="0" w:line="240" w:lineRule="auto"/>
        <w:jc w:val="both"/>
      </w:pPr>
    </w:p>
    <w:p w:rsidR="00400218" w:rsidRDefault="00400218" w:rsidP="00DB0770">
      <w:pPr>
        <w:spacing w:after="0" w:line="240" w:lineRule="auto"/>
        <w:jc w:val="both"/>
      </w:pPr>
    </w:p>
    <w:p w:rsidR="00DB0770" w:rsidRPr="00DB0770" w:rsidRDefault="00DB0770" w:rsidP="00DB0770">
      <w:pPr>
        <w:spacing w:after="0" w:line="240" w:lineRule="auto"/>
        <w:jc w:val="both"/>
        <w:rPr>
          <w:u w:val="single"/>
        </w:rPr>
      </w:pPr>
      <w:r w:rsidRPr="00DB0770">
        <w:rPr>
          <w:u w:val="single"/>
        </w:rPr>
        <w:t>W załączeniu:</w:t>
      </w:r>
    </w:p>
    <w:p w:rsidR="00DB0770" w:rsidRDefault="00DB0770" w:rsidP="00DB077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DB0770">
        <w:t>rysunk</w:t>
      </w:r>
      <w:r>
        <w:t>i</w:t>
      </w:r>
      <w:r w:rsidRPr="00DB0770">
        <w:t xml:space="preserve"> E12-e14</w:t>
      </w:r>
    </w:p>
    <w:sectPr w:rsidR="00DB07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A23" w:rsidRDefault="004D6A23" w:rsidP="00BB5E65">
      <w:pPr>
        <w:spacing w:after="0" w:line="240" w:lineRule="auto"/>
      </w:pPr>
      <w:r>
        <w:separator/>
      </w:r>
    </w:p>
  </w:endnote>
  <w:endnote w:type="continuationSeparator" w:id="0">
    <w:p w:rsidR="004D6A23" w:rsidRDefault="004D6A23" w:rsidP="00BB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390297"/>
      <w:docPartObj>
        <w:docPartGallery w:val="Page Numbers (Bottom of Page)"/>
        <w:docPartUnique/>
      </w:docPartObj>
    </w:sdtPr>
    <w:sdtEndPr/>
    <w:sdtContent>
      <w:p w:rsidR="00DB0770" w:rsidRDefault="00DB07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F63">
          <w:rPr>
            <w:noProof/>
          </w:rPr>
          <w:t>1</w:t>
        </w:r>
        <w:r>
          <w:fldChar w:fldCharType="end"/>
        </w:r>
      </w:p>
    </w:sdtContent>
  </w:sdt>
  <w:p w:rsidR="00DB0770" w:rsidRDefault="00DB07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A23" w:rsidRDefault="004D6A23" w:rsidP="00BB5E65">
      <w:pPr>
        <w:spacing w:after="0" w:line="240" w:lineRule="auto"/>
      </w:pPr>
      <w:r>
        <w:separator/>
      </w:r>
    </w:p>
  </w:footnote>
  <w:footnote w:type="continuationSeparator" w:id="0">
    <w:p w:rsidR="004D6A23" w:rsidRDefault="004D6A23" w:rsidP="00BB5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1996"/>
    <w:multiLevelType w:val="multilevel"/>
    <w:tmpl w:val="3FB471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u w:val="single"/>
      </w:rPr>
    </w:lvl>
  </w:abstractNum>
  <w:abstractNum w:abstractNumId="1">
    <w:nsid w:val="30BF487B"/>
    <w:multiLevelType w:val="hybridMultilevel"/>
    <w:tmpl w:val="31001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13727"/>
    <w:multiLevelType w:val="hybridMultilevel"/>
    <w:tmpl w:val="9F14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71756"/>
    <w:multiLevelType w:val="multilevel"/>
    <w:tmpl w:val="CD78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29"/>
    <w:rsid w:val="00015E16"/>
    <w:rsid w:val="000B49A5"/>
    <w:rsid w:val="00164AA9"/>
    <w:rsid w:val="00316E99"/>
    <w:rsid w:val="00340029"/>
    <w:rsid w:val="00400218"/>
    <w:rsid w:val="00465313"/>
    <w:rsid w:val="004D6A23"/>
    <w:rsid w:val="004F57DB"/>
    <w:rsid w:val="00606FFD"/>
    <w:rsid w:val="00667B2D"/>
    <w:rsid w:val="00790186"/>
    <w:rsid w:val="00A42FE4"/>
    <w:rsid w:val="00A67AB3"/>
    <w:rsid w:val="00A910AC"/>
    <w:rsid w:val="00AD09F9"/>
    <w:rsid w:val="00B51CED"/>
    <w:rsid w:val="00BB5E65"/>
    <w:rsid w:val="00DB0770"/>
    <w:rsid w:val="00F4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m">
    <w:name w:val="im"/>
    <w:basedOn w:val="Domylnaczcionkaakapitu"/>
    <w:rsid w:val="00BB5E6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5E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5E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5E6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B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770"/>
  </w:style>
  <w:style w:type="paragraph" w:styleId="Stopka">
    <w:name w:val="footer"/>
    <w:basedOn w:val="Normalny"/>
    <w:link w:val="StopkaZnak"/>
    <w:uiPriority w:val="99"/>
    <w:unhideWhenUsed/>
    <w:rsid w:val="00DB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770"/>
  </w:style>
  <w:style w:type="paragraph" w:styleId="Akapitzlist">
    <w:name w:val="List Paragraph"/>
    <w:basedOn w:val="Normalny"/>
    <w:uiPriority w:val="34"/>
    <w:qFormat/>
    <w:rsid w:val="00DB077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0218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0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m">
    <w:name w:val="im"/>
    <w:basedOn w:val="Domylnaczcionkaakapitu"/>
    <w:rsid w:val="00BB5E6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5E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5E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5E6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B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770"/>
  </w:style>
  <w:style w:type="paragraph" w:styleId="Stopka">
    <w:name w:val="footer"/>
    <w:basedOn w:val="Normalny"/>
    <w:link w:val="StopkaZnak"/>
    <w:uiPriority w:val="99"/>
    <w:unhideWhenUsed/>
    <w:rsid w:val="00DB0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770"/>
  </w:style>
  <w:style w:type="paragraph" w:styleId="Akapitzlist">
    <w:name w:val="List Paragraph"/>
    <w:basedOn w:val="Normalny"/>
    <w:uiPriority w:val="34"/>
    <w:qFormat/>
    <w:rsid w:val="00DB077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0218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0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Ślaska</cp:lastModifiedBy>
  <cp:revision>2</cp:revision>
  <dcterms:created xsi:type="dcterms:W3CDTF">2018-11-29T12:07:00Z</dcterms:created>
  <dcterms:modified xsi:type="dcterms:W3CDTF">2018-11-29T12:07:00Z</dcterms:modified>
</cp:coreProperties>
</file>